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31" w:rsidRDefault="00925331">
      <w:pPr>
        <w:pStyle w:val="ConsPlusTitlePage"/>
      </w:pPr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p w:rsidR="00925331" w:rsidRDefault="00925331">
      <w:pPr>
        <w:pStyle w:val="ConsPlusNormal"/>
        <w:jc w:val="both"/>
        <w:outlineLvl w:val="0"/>
      </w:pPr>
    </w:p>
    <w:p w:rsidR="00925331" w:rsidRDefault="00925331">
      <w:pPr>
        <w:pStyle w:val="ConsPlusTitle"/>
        <w:jc w:val="center"/>
        <w:outlineLvl w:val="0"/>
      </w:pPr>
      <w:r>
        <w:t>ФЕДЕРАЛЬНАЯ СЛУЖБА ГОСУДАРСТВЕННОЙ СТАТИСТИКИ</w:t>
      </w:r>
    </w:p>
    <w:p w:rsidR="00925331" w:rsidRDefault="00925331">
      <w:pPr>
        <w:pStyle w:val="ConsPlusTitle"/>
        <w:jc w:val="center"/>
      </w:pPr>
    </w:p>
    <w:p w:rsidR="00925331" w:rsidRDefault="00925331">
      <w:pPr>
        <w:pStyle w:val="ConsPlusTitle"/>
        <w:jc w:val="center"/>
      </w:pPr>
      <w:r>
        <w:t>ПРИКАЗ</w:t>
      </w:r>
    </w:p>
    <w:p w:rsidR="00925331" w:rsidRDefault="00925331">
      <w:pPr>
        <w:pStyle w:val="ConsPlusTitle"/>
        <w:jc w:val="center"/>
      </w:pPr>
      <w:r>
        <w:t>от 19 июня 2013 г. N 216</w:t>
      </w:r>
    </w:p>
    <w:p w:rsidR="00925331" w:rsidRDefault="00925331">
      <w:pPr>
        <w:pStyle w:val="ConsPlusTitle"/>
        <w:jc w:val="center"/>
      </w:pPr>
    </w:p>
    <w:p w:rsidR="00925331" w:rsidRDefault="00925331">
      <w:pPr>
        <w:pStyle w:val="ConsPlusTitle"/>
        <w:jc w:val="center"/>
      </w:pPr>
      <w:r>
        <w:t>ОБ УТВЕРЖДЕНИИ СТАТИСТИЧЕСКОГО ИНСТРУМЕНТАРИЯ</w:t>
      </w:r>
    </w:p>
    <w:p w:rsidR="00925331" w:rsidRDefault="00925331">
      <w:pPr>
        <w:pStyle w:val="ConsPlusTitle"/>
        <w:jc w:val="center"/>
      </w:pPr>
      <w:r>
        <w:t>ДЛЯ ОРГАНИЗАЦИИ ФЕДЕРАЛЬНОГО СТАТИСТИЧЕСКОГО НАБЛЮДЕНИЯ</w:t>
      </w:r>
    </w:p>
    <w:p w:rsidR="00925331" w:rsidRDefault="00925331">
      <w:pPr>
        <w:pStyle w:val="ConsPlusTitle"/>
        <w:jc w:val="center"/>
      </w:pPr>
      <w:r>
        <w:t>ЗА ДЕЯТЕЛЬНОСТЬЮ В СФЕРЕ ЗДРАВООХРАНЕНИЯ, ТРАВМАТИЗМОМ</w:t>
      </w:r>
    </w:p>
    <w:p w:rsidR="00925331" w:rsidRDefault="00925331">
      <w:pPr>
        <w:pStyle w:val="ConsPlusTitle"/>
        <w:jc w:val="center"/>
      </w:pPr>
      <w:r>
        <w:t>НА ПРОИЗВОДСТВЕ И ЕСТЕСТВЕННЫМ ДВИЖЕНИЕМ НАСЕЛЕНИЯ</w:t>
      </w:r>
    </w:p>
    <w:p w:rsidR="00925331" w:rsidRDefault="00925331">
      <w:pPr>
        <w:pStyle w:val="ConsPlusNormal"/>
        <w:jc w:val="center"/>
      </w:pPr>
    </w:p>
    <w:p w:rsidR="00925331" w:rsidRDefault="00925331">
      <w:pPr>
        <w:pStyle w:val="ConsPlusNormal"/>
        <w:jc w:val="center"/>
      </w:pPr>
      <w:r>
        <w:t>Список изменяющих документов</w:t>
      </w:r>
    </w:p>
    <w:p w:rsidR="00925331" w:rsidRDefault="00925331">
      <w:pPr>
        <w:pStyle w:val="ConsPlusNormal"/>
        <w:jc w:val="center"/>
      </w:pPr>
      <w:proofErr w:type="gramStart"/>
      <w:r>
        <w:t xml:space="preserve">(в ред. Приказов Росстата от 01.04.2014 </w:t>
      </w:r>
      <w:hyperlink r:id="rId7" w:history="1">
        <w:r>
          <w:rPr>
            <w:color w:val="0000FF"/>
          </w:rPr>
          <w:t>N 224</w:t>
        </w:r>
      </w:hyperlink>
      <w:r>
        <w:t>,</w:t>
      </w:r>
      <w:proofErr w:type="gramEnd"/>
    </w:p>
    <w:p w:rsidR="00925331" w:rsidRDefault="00925331">
      <w:pPr>
        <w:pStyle w:val="ConsPlusNormal"/>
        <w:jc w:val="center"/>
      </w:pPr>
      <w:r>
        <w:t xml:space="preserve">от 23.07.2014 </w:t>
      </w:r>
      <w:hyperlink r:id="rId8" w:history="1">
        <w:r>
          <w:rPr>
            <w:color w:val="0000FF"/>
          </w:rPr>
          <w:t>N 485</w:t>
        </w:r>
      </w:hyperlink>
      <w:r>
        <w:t xml:space="preserve">, от 03.06.2016 </w:t>
      </w:r>
      <w:hyperlink r:id="rId9" w:history="1">
        <w:r>
          <w:rPr>
            <w:color w:val="0000FF"/>
          </w:rPr>
          <w:t>N 266</w:t>
        </w:r>
      </w:hyperlink>
      <w:r>
        <w:t>)</w:t>
      </w:r>
    </w:p>
    <w:p w:rsidR="00925331" w:rsidRDefault="00925331">
      <w:pPr>
        <w:pStyle w:val="ConsPlusNormal"/>
        <w:jc w:val="center"/>
      </w:pPr>
    </w:p>
    <w:p w:rsidR="00925331" w:rsidRDefault="00925331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Федерального </w:t>
      </w:r>
      <w:hyperlink r:id="rId11" w:history="1">
        <w:r>
          <w:rPr>
            <w:color w:val="0000FF"/>
          </w:rPr>
          <w:t>плана</w:t>
        </w:r>
      </w:hyperlink>
      <w:r>
        <w:t xml:space="preserve"> статистических работ, утвержденного распоряжением Правительства Российской Федерации от 6 мая 2008 г. N 671-р, приказываю:</w:t>
      </w:r>
    </w:p>
    <w:p w:rsidR="00925331" w:rsidRDefault="00925331">
      <w:pPr>
        <w:pStyle w:val="ConsPlusNormal"/>
        <w:ind w:firstLine="540"/>
        <w:jc w:val="both"/>
      </w:pPr>
      <w:bookmarkStart w:id="0" w:name="P16"/>
      <w:bookmarkEnd w:id="0"/>
      <w:r>
        <w:t>1. Утвердить прилагаемые формы федерального статистического наблюдения с указаниями по их заполнению и ввести их в действие:</w:t>
      </w:r>
    </w:p>
    <w:p w:rsidR="00925331" w:rsidRDefault="00925331">
      <w:pPr>
        <w:pStyle w:val="ConsPlusNormal"/>
        <w:ind w:firstLine="540"/>
        <w:jc w:val="both"/>
      </w:pPr>
      <w:proofErr w:type="gramStart"/>
      <w:r>
        <w:t>годовые</w:t>
      </w:r>
      <w:proofErr w:type="gramEnd"/>
      <w:r>
        <w:t xml:space="preserve"> с отчета за 2013 год:</w:t>
      </w:r>
    </w:p>
    <w:p w:rsidR="00925331" w:rsidRDefault="00925331">
      <w:pPr>
        <w:pStyle w:val="ConsPlusNormal"/>
        <w:ind w:firstLine="540"/>
        <w:jc w:val="both"/>
      </w:pPr>
      <w:hyperlink w:anchor="P46" w:history="1">
        <w:r>
          <w:rPr>
            <w:color w:val="0000FF"/>
          </w:rPr>
          <w:t>N 1-здрав</w:t>
        </w:r>
      </w:hyperlink>
      <w:r>
        <w:t xml:space="preserve"> "Сведения об организации, оказывающей услуги по медицинской помощи населению" (приложение N 1);</w:t>
      </w:r>
    </w:p>
    <w:p w:rsidR="00925331" w:rsidRDefault="00925331">
      <w:pPr>
        <w:pStyle w:val="ConsPlusNormal"/>
        <w:jc w:val="both"/>
      </w:pPr>
      <w:proofErr w:type="gramStart"/>
      <w:r>
        <w:t>(форма N 1-здрав утратила силу с отчета за 2016 год.</w:t>
      </w:r>
      <w:proofErr w:type="gramEnd"/>
      <w:r>
        <w:t xml:space="preserve"> </w:t>
      </w:r>
      <w:proofErr w:type="gramStart"/>
      <w:r>
        <w:t xml:space="preserve">С указанного срока введена новая </w:t>
      </w:r>
      <w:hyperlink r:id="rId12" w:history="1">
        <w:r>
          <w:rPr>
            <w:color w:val="0000FF"/>
          </w:rPr>
          <w:t>форма</w:t>
        </w:r>
      </w:hyperlink>
      <w:r>
        <w:t xml:space="preserve">. - </w:t>
      </w:r>
      <w:hyperlink r:id="rId13" w:history="1">
        <w:r>
          <w:rPr>
            <w:color w:val="0000FF"/>
          </w:rPr>
          <w:t>Приказ</w:t>
        </w:r>
      </w:hyperlink>
      <w:r>
        <w:t xml:space="preserve"> Росстата от 03.06.2016 N 266)</w:t>
      </w:r>
      <w:proofErr w:type="gramEnd"/>
    </w:p>
    <w:p w:rsidR="00925331" w:rsidRDefault="00925331">
      <w:pPr>
        <w:pStyle w:val="ConsPlusNormal"/>
        <w:ind w:firstLine="540"/>
        <w:jc w:val="both"/>
      </w:pPr>
      <w:hyperlink w:anchor="P78" w:history="1">
        <w:r>
          <w:rPr>
            <w:color w:val="0000FF"/>
          </w:rPr>
          <w:t>N 7-травматизм</w:t>
        </w:r>
      </w:hyperlink>
      <w:r>
        <w:t xml:space="preserve"> "Сведения о травматизме на производстве и профессиональных заболеваниях" (приложение N 2);</w:t>
      </w:r>
    </w:p>
    <w:p w:rsidR="00925331" w:rsidRDefault="00925331">
      <w:pPr>
        <w:pStyle w:val="ConsPlusNormal"/>
        <w:ind w:firstLine="540"/>
        <w:jc w:val="both"/>
      </w:pPr>
      <w:r>
        <w:t>месячные с отчета за январь 2014 год:</w:t>
      </w:r>
    </w:p>
    <w:p w:rsidR="00925331" w:rsidRDefault="00925331">
      <w:pPr>
        <w:pStyle w:val="ConsPlusNormal"/>
        <w:ind w:firstLine="540"/>
        <w:jc w:val="both"/>
      </w:pPr>
      <w:hyperlink w:anchor="P245" w:history="1">
        <w:r>
          <w:rPr>
            <w:color w:val="0000FF"/>
          </w:rPr>
          <w:t>N 1-РОД</w:t>
        </w:r>
      </w:hyperlink>
      <w:r>
        <w:t xml:space="preserve"> "Сведения о </w:t>
      </w:r>
      <w:proofErr w:type="gramStart"/>
      <w:r>
        <w:t>родившихся</w:t>
      </w:r>
      <w:proofErr w:type="gramEnd"/>
      <w:r>
        <w:t>" (приложение N 3);</w:t>
      </w:r>
    </w:p>
    <w:p w:rsidR="00925331" w:rsidRDefault="00925331">
      <w:pPr>
        <w:pStyle w:val="ConsPlusNormal"/>
        <w:jc w:val="both"/>
      </w:pPr>
      <w:proofErr w:type="gramStart"/>
      <w:r>
        <w:t>(форма N 1-РОД утратила силу с отчета за январь 2015 года.</w:t>
      </w:r>
      <w:proofErr w:type="gramEnd"/>
      <w:r>
        <w:t xml:space="preserve"> </w:t>
      </w:r>
      <w:proofErr w:type="gramStart"/>
      <w:r>
        <w:t xml:space="preserve">С указанного срока введена новая </w:t>
      </w:r>
      <w:hyperlink r:id="rId14" w:history="1">
        <w:r>
          <w:rPr>
            <w:color w:val="0000FF"/>
          </w:rPr>
          <w:t>форма</w:t>
        </w:r>
      </w:hyperlink>
      <w:r>
        <w:t xml:space="preserve">. - </w:t>
      </w:r>
      <w:hyperlink r:id="rId15" w:history="1">
        <w:r>
          <w:rPr>
            <w:color w:val="0000FF"/>
          </w:rPr>
          <w:t>Приказ</w:t>
        </w:r>
      </w:hyperlink>
      <w:r>
        <w:t xml:space="preserve"> Росстата от 23.07.2014 N 485)</w:t>
      </w:r>
      <w:proofErr w:type="gramEnd"/>
    </w:p>
    <w:p w:rsidR="00925331" w:rsidRDefault="00925331">
      <w:pPr>
        <w:pStyle w:val="ConsPlusNormal"/>
        <w:ind w:firstLine="540"/>
        <w:jc w:val="both"/>
      </w:pPr>
      <w:hyperlink w:anchor="P254" w:history="1">
        <w:r>
          <w:rPr>
            <w:color w:val="0000FF"/>
          </w:rPr>
          <w:t>N 1-У</w:t>
        </w:r>
      </w:hyperlink>
      <w:r>
        <w:t xml:space="preserve"> "Сведения об </w:t>
      </w:r>
      <w:proofErr w:type="gramStart"/>
      <w:r>
        <w:t>умерших</w:t>
      </w:r>
      <w:proofErr w:type="gramEnd"/>
      <w:r>
        <w:t>" (приложение N 4);</w:t>
      </w:r>
    </w:p>
    <w:p w:rsidR="00925331" w:rsidRDefault="00925331">
      <w:pPr>
        <w:pStyle w:val="ConsPlusNormal"/>
        <w:jc w:val="both"/>
      </w:pPr>
      <w:proofErr w:type="gramStart"/>
      <w:r>
        <w:t>(форма N 1-У утратила силу с отчета за январь 2015 года.</w:t>
      </w:r>
      <w:proofErr w:type="gramEnd"/>
      <w:r>
        <w:t xml:space="preserve"> </w:t>
      </w:r>
      <w:proofErr w:type="gramStart"/>
      <w:r>
        <w:t xml:space="preserve">С указанного срока введена новая </w:t>
      </w:r>
      <w:hyperlink r:id="rId16" w:history="1">
        <w:r>
          <w:rPr>
            <w:color w:val="0000FF"/>
          </w:rPr>
          <w:t>форма</w:t>
        </w:r>
      </w:hyperlink>
      <w:r>
        <w:t xml:space="preserve">. - </w:t>
      </w:r>
      <w:hyperlink r:id="rId17" w:history="1">
        <w:r>
          <w:rPr>
            <w:color w:val="0000FF"/>
          </w:rPr>
          <w:t>Приказ</w:t>
        </w:r>
      </w:hyperlink>
      <w:r>
        <w:t xml:space="preserve"> Росстата от 23.07.2014 N 485)</w:t>
      </w:r>
      <w:proofErr w:type="gramEnd"/>
    </w:p>
    <w:p w:rsidR="00925331" w:rsidRDefault="00925331">
      <w:pPr>
        <w:pStyle w:val="ConsPlusNormal"/>
        <w:ind w:firstLine="540"/>
        <w:jc w:val="both"/>
      </w:pPr>
      <w:hyperlink w:anchor="P263" w:history="1">
        <w:r>
          <w:rPr>
            <w:color w:val="0000FF"/>
          </w:rPr>
          <w:t>N БР</w:t>
        </w:r>
      </w:hyperlink>
      <w:r>
        <w:t xml:space="preserve"> "Сведения о числе зарегистрированных браков" (приложение N 5);</w:t>
      </w:r>
    </w:p>
    <w:p w:rsidR="00925331" w:rsidRDefault="00925331">
      <w:pPr>
        <w:pStyle w:val="ConsPlusNormal"/>
        <w:jc w:val="both"/>
      </w:pPr>
      <w:proofErr w:type="gramStart"/>
      <w:r>
        <w:t>(форма N БР утратила силу с отчета за январь 2015 года.</w:t>
      </w:r>
      <w:proofErr w:type="gramEnd"/>
      <w:r>
        <w:t xml:space="preserve"> </w:t>
      </w:r>
      <w:proofErr w:type="gramStart"/>
      <w:r>
        <w:t xml:space="preserve">С указанного срока введена новая </w:t>
      </w:r>
      <w:hyperlink r:id="rId18" w:history="1">
        <w:r>
          <w:rPr>
            <w:color w:val="0000FF"/>
          </w:rPr>
          <w:t>форма</w:t>
        </w:r>
      </w:hyperlink>
      <w:r>
        <w:t xml:space="preserve">. - </w:t>
      </w:r>
      <w:hyperlink r:id="rId19" w:history="1">
        <w:r>
          <w:rPr>
            <w:color w:val="0000FF"/>
          </w:rPr>
          <w:t>Приказ</w:t>
        </w:r>
      </w:hyperlink>
      <w:r>
        <w:t xml:space="preserve"> Росстата от 23.07.2014 N 485)</w:t>
      </w:r>
      <w:proofErr w:type="gramEnd"/>
    </w:p>
    <w:p w:rsidR="00925331" w:rsidRDefault="00925331">
      <w:pPr>
        <w:pStyle w:val="ConsPlusNormal"/>
        <w:ind w:firstLine="540"/>
        <w:jc w:val="both"/>
      </w:pPr>
      <w:hyperlink w:anchor="P272" w:history="1">
        <w:r>
          <w:rPr>
            <w:color w:val="0000FF"/>
          </w:rPr>
          <w:t>N РЗ</w:t>
        </w:r>
      </w:hyperlink>
      <w:r>
        <w:t xml:space="preserve"> "Сведения о зарегистрированных разводах" (приложение N 6);</w:t>
      </w:r>
    </w:p>
    <w:p w:rsidR="00925331" w:rsidRDefault="00925331">
      <w:pPr>
        <w:pStyle w:val="ConsPlusNormal"/>
        <w:jc w:val="both"/>
      </w:pPr>
      <w:proofErr w:type="gramStart"/>
      <w:r>
        <w:t>(форма N РЗ утратила силу с отчета за январь 2015 года.</w:t>
      </w:r>
      <w:proofErr w:type="gramEnd"/>
      <w:r>
        <w:t xml:space="preserve"> </w:t>
      </w:r>
      <w:proofErr w:type="gramStart"/>
      <w:r>
        <w:t xml:space="preserve">С указанного срока введена новая </w:t>
      </w:r>
      <w:hyperlink r:id="rId20" w:history="1">
        <w:r>
          <w:rPr>
            <w:color w:val="0000FF"/>
          </w:rPr>
          <w:t>форма</w:t>
        </w:r>
      </w:hyperlink>
      <w:r>
        <w:t xml:space="preserve">. - </w:t>
      </w:r>
      <w:hyperlink r:id="rId21" w:history="1">
        <w:r>
          <w:rPr>
            <w:color w:val="0000FF"/>
          </w:rPr>
          <w:t>Приказ</w:t>
        </w:r>
      </w:hyperlink>
      <w:r>
        <w:t xml:space="preserve"> Росстата от 23.07.2014 N 485)</w:t>
      </w:r>
      <w:proofErr w:type="gramEnd"/>
    </w:p>
    <w:p w:rsidR="00925331" w:rsidRDefault="00925331">
      <w:pPr>
        <w:pStyle w:val="ConsPlusNormal"/>
        <w:ind w:firstLine="540"/>
        <w:jc w:val="both"/>
      </w:pPr>
      <w:r>
        <w:t>с периодичностью 1 раз в 3 года для отчета в 2014 году:</w:t>
      </w:r>
    </w:p>
    <w:p w:rsidR="00925331" w:rsidRDefault="00925331">
      <w:pPr>
        <w:pStyle w:val="ConsPlusNormal"/>
        <w:ind w:firstLine="540"/>
        <w:jc w:val="both"/>
      </w:pPr>
      <w:hyperlink w:anchor="P307" w:history="1">
        <w:r>
          <w:rPr>
            <w:color w:val="0000FF"/>
          </w:rPr>
          <w:t>Приложение</w:t>
        </w:r>
      </w:hyperlink>
      <w:r>
        <w:t xml:space="preserve"> к форме N 7-травматизм "Сведения о распределении числа пострадавших при несчастных случаях на производстве по основным видам происшествий и причинам несчастных случаев" (приложение N 7).</w:t>
      </w:r>
    </w:p>
    <w:p w:rsidR="00925331" w:rsidRDefault="00925331">
      <w:pPr>
        <w:pStyle w:val="ConsPlusNormal"/>
        <w:ind w:firstLine="540"/>
        <w:jc w:val="both"/>
      </w:pPr>
      <w:r>
        <w:t xml:space="preserve">2. Установить предоставление данных по приведенным в </w:t>
      </w:r>
      <w:hyperlink w:anchor="P16" w:history="1">
        <w:r>
          <w:rPr>
            <w:color w:val="0000FF"/>
          </w:rPr>
          <w:t>пункте 1</w:t>
        </w:r>
      </w:hyperlink>
      <w:r>
        <w:t xml:space="preserve"> настоящего приказа формам федерального статистического наблюдения по адресам и в сроки, установленные в формах.</w:t>
      </w:r>
    </w:p>
    <w:p w:rsidR="00925331" w:rsidRDefault="00925331">
      <w:pPr>
        <w:pStyle w:val="ConsPlusNormal"/>
        <w:ind w:firstLine="540"/>
        <w:jc w:val="both"/>
      </w:pPr>
      <w:r>
        <w:t xml:space="preserve">3. С введением указанного в </w:t>
      </w:r>
      <w:hyperlink w:anchor="P16" w:history="1">
        <w:r>
          <w:rPr>
            <w:color w:val="0000FF"/>
          </w:rPr>
          <w:t>пункте 1</w:t>
        </w:r>
      </w:hyperlink>
      <w:r>
        <w:t xml:space="preserve"> настоящего приказа статистического инструментария признать утратившими силу приказы Росстата:</w:t>
      </w:r>
    </w:p>
    <w:p w:rsidR="00925331" w:rsidRDefault="00925331">
      <w:pPr>
        <w:pStyle w:val="ConsPlusNormal"/>
        <w:ind w:firstLine="540"/>
        <w:jc w:val="both"/>
      </w:pPr>
      <w:r>
        <w:t xml:space="preserve">от 31.08.2010 </w:t>
      </w:r>
      <w:hyperlink r:id="rId22" w:history="1">
        <w:r>
          <w:rPr>
            <w:color w:val="0000FF"/>
          </w:rPr>
          <w:t>N 299</w:t>
        </w:r>
      </w:hyperlink>
      <w:r>
        <w:t xml:space="preserve"> "Об утверждении статистического инструментария для организации федерального статистического наблюдения за деятельностью в сфере здравоохранения, травматизмом на производстве и естественным движением населения";</w:t>
      </w:r>
    </w:p>
    <w:p w:rsidR="00925331" w:rsidRDefault="00925331">
      <w:pPr>
        <w:pStyle w:val="ConsPlusNormal"/>
        <w:ind w:firstLine="540"/>
        <w:jc w:val="both"/>
      </w:pPr>
      <w:r>
        <w:t xml:space="preserve">от 27.07.2011 </w:t>
      </w:r>
      <w:hyperlink r:id="rId23" w:history="1">
        <w:r>
          <w:rPr>
            <w:color w:val="0000FF"/>
          </w:rPr>
          <w:t>N 334</w:t>
        </w:r>
      </w:hyperlink>
      <w:r>
        <w:t xml:space="preserve"> "Об утверждении статистического инструментария для организации федерального статистического наблюдения за деятельностью в сфере здравоохранения, травматизмом на производстве и естественным движением населения";</w:t>
      </w:r>
    </w:p>
    <w:p w:rsidR="00925331" w:rsidRDefault="00925331">
      <w:pPr>
        <w:pStyle w:val="ConsPlusNormal"/>
        <w:ind w:firstLine="540"/>
        <w:jc w:val="both"/>
      </w:pPr>
      <w:r>
        <w:t xml:space="preserve">от 08.08.2012 </w:t>
      </w:r>
      <w:hyperlink r:id="rId24" w:history="1">
        <w:r>
          <w:rPr>
            <w:color w:val="0000FF"/>
          </w:rPr>
          <w:t>N 439</w:t>
        </w:r>
      </w:hyperlink>
      <w:r>
        <w:t xml:space="preserve"> "Об утверждении статистического инструментария для организации федерального статистического наблюдения за деятельностью в сфере здравоохранения, травматизмом на производстве и естественным движением населения".</w:t>
      </w:r>
    </w:p>
    <w:p w:rsidR="00925331" w:rsidRDefault="00925331">
      <w:pPr>
        <w:pStyle w:val="ConsPlusNormal"/>
        <w:jc w:val="both"/>
      </w:pPr>
    </w:p>
    <w:p w:rsidR="00925331" w:rsidRDefault="00925331">
      <w:pPr>
        <w:pStyle w:val="ConsPlusNormal"/>
        <w:jc w:val="right"/>
      </w:pPr>
      <w:r>
        <w:t>Руководитель</w:t>
      </w:r>
    </w:p>
    <w:p w:rsidR="00925331" w:rsidRDefault="00925331">
      <w:pPr>
        <w:pStyle w:val="ConsPlusNormal"/>
        <w:jc w:val="right"/>
      </w:pPr>
      <w:r>
        <w:t>А.Е.СУРИНОВ</w:t>
      </w:r>
    </w:p>
    <w:p w:rsidR="00925331" w:rsidRDefault="00925331">
      <w:pPr>
        <w:pStyle w:val="ConsPlusNormal"/>
      </w:pPr>
    </w:p>
    <w:p w:rsidR="00925331" w:rsidRDefault="00925331">
      <w:pPr>
        <w:pStyle w:val="ConsPlusNormal"/>
      </w:pPr>
    </w:p>
    <w:p w:rsidR="00925331" w:rsidRDefault="00925331">
      <w:pPr>
        <w:pStyle w:val="ConsPlusNormal"/>
      </w:pPr>
    </w:p>
    <w:p w:rsidR="00925331" w:rsidRDefault="00925331">
      <w:pPr>
        <w:pStyle w:val="ConsPlusNormal"/>
        <w:jc w:val="right"/>
        <w:outlineLvl w:val="0"/>
      </w:pPr>
      <w:r>
        <w:t>Приложение N 1</w:t>
      </w:r>
    </w:p>
    <w:p w:rsidR="00925331" w:rsidRDefault="00925331">
      <w:pPr>
        <w:pStyle w:val="ConsPlusNormal"/>
        <w:jc w:val="center"/>
      </w:pPr>
    </w:p>
    <w:p w:rsidR="00925331" w:rsidRDefault="00925331">
      <w:pPr>
        <w:pStyle w:val="ConsPlusNormal"/>
      </w:pPr>
    </w:p>
    <w:p w:rsidR="00925331" w:rsidRDefault="00925331">
      <w:pPr>
        <w:pStyle w:val="ConsPlusNormal"/>
        <w:jc w:val="center"/>
      </w:pPr>
      <w:bookmarkStart w:id="1" w:name="P46"/>
      <w:bookmarkEnd w:id="1"/>
      <w:r>
        <w:t>Форма N 1-здрав</w:t>
      </w:r>
    </w:p>
    <w:p w:rsidR="00925331" w:rsidRDefault="00925331">
      <w:pPr>
        <w:pStyle w:val="ConsPlusNormal"/>
        <w:jc w:val="center"/>
      </w:pPr>
      <w:r>
        <w:t>"СВЕДЕНИЯ ОБ ОРГАНИЗАЦИИ, ОКАЗЫВАЮЩЕЙ УСЛУГИ</w:t>
      </w:r>
    </w:p>
    <w:p w:rsidR="00925331" w:rsidRDefault="00925331">
      <w:pPr>
        <w:pStyle w:val="ConsPlusNormal"/>
        <w:jc w:val="center"/>
      </w:pPr>
      <w:r>
        <w:t>ПО МЕДИЦИНСКОЙ ПОМОЩИ НАСЕЛЕНИЮ"</w:t>
      </w:r>
    </w:p>
    <w:p w:rsidR="00925331" w:rsidRDefault="00925331">
      <w:pPr>
        <w:pStyle w:val="ConsPlusNormal"/>
        <w:jc w:val="both"/>
      </w:pPr>
    </w:p>
    <w:p w:rsidR="00925331" w:rsidRDefault="00925331">
      <w:pPr>
        <w:pStyle w:val="ConsPlusNormal"/>
        <w:ind w:firstLine="540"/>
        <w:jc w:val="both"/>
      </w:pPr>
      <w:r>
        <w:t xml:space="preserve">Утратила силу с отчета за 2016 год. С указанного срока введена новая </w:t>
      </w:r>
      <w:hyperlink r:id="rId25" w:history="1">
        <w:r>
          <w:rPr>
            <w:color w:val="0000FF"/>
          </w:rPr>
          <w:t>форма</w:t>
        </w:r>
      </w:hyperlink>
      <w:r>
        <w:t xml:space="preserve">. - </w:t>
      </w:r>
      <w:hyperlink r:id="rId26" w:history="1">
        <w:r>
          <w:rPr>
            <w:color w:val="0000FF"/>
          </w:rPr>
          <w:t>Приказ</w:t>
        </w:r>
      </w:hyperlink>
      <w:r>
        <w:t xml:space="preserve"> Росстата от 03.06.2016 N 266.</w:t>
      </w:r>
    </w:p>
    <w:p w:rsidR="00925331" w:rsidRDefault="00925331">
      <w:pPr>
        <w:pStyle w:val="ConsPlusNormal"/>
      </w:pPr>
    </w:p>
    <w:p w:rsidR="00925331" w:rsidRDefault="00925331">
      <w:pPr>
        <w:pStyle w:val="ConsPlusNormal"/>
      </w:pPr>
    </w:p>
    <w:p w:rsidR="00925331" w:rsidRDefault="00925331">
      <w:pPr>
        <w:pStyle w:val="ConsPlusNormal"/>
      </w:pPr>
    </w:p>
    <w:p w:rsidR="00925331" w:rsidRDefault="00925331">
      <w:pPr>
        <w:pStyle w:val="ConsPlusNormal"/>
        <w:jc w:val="right"/>
        <w:outlineLvl w:val="0"/>
      </w:pPr>
      <w:r>
        <w:t>Приложение N 2</w:t>
      </w:r>
    </w:p>
    <w:p w:rsidR="00925331" w:rsidRDefault="00925331">
      <w:pPr>
        <w:pStyle w:val="ConsPlusNormal"/>
        <w:jc w:val="center"/>
      </w:pPr>
    </w:p>
    <w:p w:rsidR="00925331" w:rsidRDefault="00925331">
      <w:pPr>
        <w:pStyle w:val="ConsPlusNormal"/>
        <w:jc w:val="center"/>
      </w:pPr>
      <w:r>
        <w:t>Список изменяющих документов</w:t>
      </w:r>
    </w:p>
    <w:p w:rsidR="00925331" w:rsidRDefault="00925331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Росстата от 01.04.2014 N 224)</w:t>
      </w:r>
    </w:p>
    <w:p w:rsidR="00925331" w:rsidRDefault="00925331">
      <w:pPr>
        <w:pStyle w:val="ConsPlusNormal"/>
        <w:jc w:val="right"/>
      </w:pPr>
    </w:p>
    <w:p w:rsidR="00925331" w:rsidRDefault="0092533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25331" w:rsidRDefault="00925331">
      <w:pPr>
        <w:pStyle w:val="ConsPlusNonformat"/>
        <w:jc w:val="both"/>
      </w:pPr>
      <w:r>
        <w:t>│                  ФЕДЕРАЛЬНОЕ СТАТИСТИЧЕСКОЕ НАБЛЮДЕНИЕ                  │</w:t>
      </w:r>
    </w:p>
    <w:p w:rsidR="00925331" w:rsidRDefault="0092533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25331" w:rsidRDefault="00925331">
      <w:pPr>
        <w:pStyle w:val="ConsPlusNonformat"/>
        <w:jc w:val="both"/>
      </w:pPr>
    </w:p>
    <w:p w:rsidR="00925331" w:rsidRDefault="0092533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25331" w:rsidRDefault="00925331">
      <w:pPr>
        <w:pStyle w:val="ConsPlusNonformat"/>
        <w:jc w:val="both"/>
      </w:pPr>
      <w:r>
        <w:t>│   Нарушение порядка представления статистической информации, а равно    │</w:t>
      </w:r>
    </w:p>
    <w:p w:rsidR="00925331" w:rsidRDefault="00925331">
      <w:pPr>
        <w:pStyle w:val="ConsPlusNonformat"/>
        <w:jc w:val="both"/>
      </w:pPr>
      <w:r>
        <w:t>│      представление недостоверной статистической информации влечет       │</w:t>
      </w:r>
    </w:p>
    <w:p w:rsidR="00925331" w:rsidRDefault="00925331">
      <w:pPr>
        <w:pStyle w:val="ConsPlusNonformat"/>
        <w:jc w:val="both"/>
      </w:pPr>
      <w:r>
        <w:t xml:space="preserve">│ответственность, установленную </w:t>
      </w:r>
      <w:hyperlink r:id="rId28" w:history="1">
        <w:r>
          <w:rPr>
            <w:color w:val="0000FF"/>
          </w:rPr>
          <w:t>статьей 13.19</w:t>
        </w:r>
      </w:hyperlink>
      <w:r>
        <w:t xml:space="preserve"> Кодекса Российской Федерации│</w:t>
      </w:r>
    </w:p>
    <w:p w:rsidR="00925331" w:rsidRDefault="00925331">
      <w:pPr>
        <w:pStyle w:val="ConsPlusNonformat"/>
        <w:jc w:val="both"/>
      </w:pPr>
      <w:r>
        <w:t>│   об административных правонарушениях от 30.12.2001 N 195-ФЗ, а также   │</w:t>
      </w:r>
    </w:p>
    <w:p w:rsidR="00925331" w:rsidRDefault="00925331">
      <w:pPr>
        <w:pStyle w:val="ConsPlusNonformat"/>
        <w:jc w:val="both"/>
      </w:pPr>
      <w:r>
        <w:t xml:space="preserve">│       </w:t>
      </w:r>
      <w:hyperlink r:id="rId29" w:history="1">
        <w:r>
          <w:rPr>
            <w:color w:val="0000FF"/>
          </w:rPr>
          <w:t>статьей 3</w:t>
        </w:r>
      </w:hyperlink>
      <w:r>
        <w:t xml:space="preserve"> Закона Российской Федерации от 13.05.92 N 2761-1        │</w:t>
      </w:r>
    </w:p>
    <w:p w:rsidR="00925331" w:rsidRDefault="00925331">
      <w:pPr>
        <w:pStyle w:val="ConsPlusNonformat"/>
        <w:jc w:val="both"/>
      </w:pPr>
      <w:r>
        <w:t>│ "Об ответственности за нарушение порядка представления государственной  │</w:t>
      </w:r>
    </w:p>
    <w:p w:rsidR="00925331" w:rsidRDefault="00925331">
      <w:pPr>
        <w:pStyle w:val="ConsPlusNonformat"/>
        <w:jc w:val="both"/>
      </w:pPr>
      <w:r>
        <w:t>│                       статистической отчетности"                        │</w:t>
      </w:r>
    </w:p>
    <w:p w:rsidR="00925331" w:rsidRDefault="0092533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25331" w:rsidRDefault="00925331">
      <w:pPr>
        <w:pStyle w:val="ConsPlusNonformat"/>
        <w:jc w:val="both"/>
      </w:pPr>
    </w:p>
    <w:p w:rsidR="00925331" w:rsidRDefault="0092533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25331" w:rsidRDefault="00925331">
      <w:pPr>
        <w:pStyle w:val="ConsPlusNonformat"/>
        <w:jc w:val="both"/>
      </w:pPr>
      <w:r>
        <w:t>│               ВОЗМОЖНО ПРЕДОСТАВЛЕНИЕ В ЭЛЕКТРОННОМ ВИДЕ                │</w:t>
      </w:r>
    </w:p>
    <w:p w:rsidR="00925331" w:rsidRDefault="0092533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25331" w:rsidRDefault="00925331">
      <w:pPr>
        <w:pStyle w:val="ConsPlusNonformat"/>
        <w:jc w:val="both"/>
      </w:pPr>
    </w:p>
    <w:p w:rsidR="00925331" w:rsidRDefault="0092533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25331" w:rsidRDefault="00925331">
      <w:pPr>
        <w:pStyle w:val="ConsPlusNonformat"/>
        <w:jc w:val="both"/>
      </w:pPr>
      <w:bookmarkStart w:id="2" w:name="P78"/>
      <w:bookmarkEnd w:id="2"/>
      <w:r>
        <w:t>│                 СВЕДЕНИЯ О ТРАВМАТИЗМЕ НА ПРОИЗВОДСТВЕ                  │</w:t>
      </w:r>
    </w:p>
    <w:p w:rsidR="00925331" w:rsidRDefault="00925331">
      <w:pPr>
        <w:pStyle w:val="ConsPlusNonformat"/>
        <w:jc w:val="both"/>
      </w:pPr>
      <w:r>
        <w:t xml:space="preserve">│                     И ПРОФЕССИОНАЛЬНЫХ </w:t>
      </w:r>
      <w:proofErr w:type="gramStart"/>
      <w:r>
        <w:t>ЗАБОЛЕВАНИЯХ</w:t>
      </w:r>
      <w:proofErr w:type="gramEnd"/>
      <w:r>
        <w:t xml:space="preserve">                     │</w:t>
      </w:r>
    </w:p>
    <w:p w:rsidR="00925331" w:rsidRDefault="00925331">
      <w:pPr>
        <w:pStyle w:val="ConsPlusNonformat"/>
        <w:jc w:val="both"/>
      </w:pPr>
      <w:r>
        <w:t>│                               за 20__ г.                                │</w:t>
      </w:r>
    </w:p>
    <w:p w:rsidR="00925331" w:rsidRDefault="0092533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25331" w:rsidRDefault="00925331">
      <w:pPr>
        <w:pStyle w:val="ConsPlusNonformat"/>
        <w:jc w:val="both"/>
      </w:pPr>
    </w:p>
    <w:p w:rsidR="00925331" w:rsidRDefault="00925331">
      <w:pPr>
        <w:pStyle w:val="ConsPlusNonformat"/>
        <w:jc w:val="both"/>
      </w:pPr>
      <w:r>
        <w:t>┌──────────────────────────────────┬──────────────┐  ┌────────────────────┐</w:t>
      </w:r>
    </w:p>
    <w:p w:rsidR="00925331" w:rsidRDefault="00925331">
      <w:pPr>
        <w:pStyle w:val="ConsPlusNonformat"/>
        <w:jc w:val="both"/>
      </w:pPr>
      <w:r>
        <w:t>│          Предоставляют:          │    Сроки     │  │Форма N 7-травматизм│</w:t>
      </w:r>
    </w:p>
    <w:p w:rsidR="00925331" w:rsidRDefault="00925331">
      <w:pPr>
        <w:pStyle w:val="ConsPlusNonformat"/>
        <w:jc w:val="both"/>
      </w:pPr>
      <w:r>
        <w:t>│                                  │предоставления│  └────────────────────┘</w:t>
      </w:r>
    </w:p>
    <w:p w:rsidR="00925331" w:rsidRDefault="00925331">
      <w:pPr>
        <w:pStyle w:val="ConsPlusNonformat"/>
        <w:jc w:val="both"/>
      </w:pPr>
      <w:r>
        <w:t>├──────────────────────────────────┼──────────────┤</w:t>
      </w:r>
    </w:p>
    <w:p w:rsidR="00925331" w:rsidRDefault="00925331">
      <w:pPr>
        <w:pStyle w:val="ConsPlusNonformat"/>
        <w:jc w:val="both"/>
      </w:pPr>
      <w:r>
        <w:t>│юридические лица, кроме           │  25 января   │     Приказ Росстата:</w:t>
      </w:r>
    </w:p>
    <w:p w:rsidR="00925331" w:rsidRDefault="00925331">
      <w:pPr>
        <w:pStyle w:val="ConsPlusNonformat"/>
        <w:jc w:val="both"/>
      </w:pPr>
      <w:r>
        <w:t>│микропредприятий, осуществляющие</w:t>
      </w:r>
      <w:proofErr w:type="gramStart"/>
      <w:r>
        <w:t xml:space="preserve">  │              │   О</w:t>
      </w:r>
      <w:proofErr w:type="gramEnd"/>
      <w:r>
        <w:t>б утверждении формы</w:t>
      </w:r>
    </w:p>
    <w:p w:rsidR="00925331" w:rsidRDefault="00925331">
      <w:pPr>
        <w:pStyle w:val="ConsPlusNonformat"/>
        <w:jc w:val="both"/>
      </w:pPr>
      <w:r>
        <w:t xml:space="preserve">│все виды </w:t>
      </w:r>
      <w:proofErr w:type="gramStart"/>
      <w:r>
        <w:t>экономической</w:t>
      </w:r>
      <w:proofErr w:type="gramEnd"/>
      <w:r>
        <w:t xml:space="preserve">            │              │   от 19.06.2013 N 216</w:t>
      </w:r>
    </w:p>
    <w:p w:rsidR="00925331" w:rsidRDefault="00925331">
      <w:pPr>
        <w:pStyle w:val="ConsPlusNonformat"/>
        <w:jc w:val="both"/>
      </w:pPr>
      <w:r>
        <w:t>│деятельности, кроме: финансовой</w:t>
      </w:r>
      <w:proofErr w:type="gramStart"/>
      <w:r>
        <w:t xml:space="preserve">   │              │   О</w:t>
      </w:r>
      <w:proofErr w:type="gramEnd"/>
      <w:r>
        <w:t xml:space="preserve"> внесении изменений</w:t>
      </w:r>
    </w:p>
    <w:p w:rsidR="00925331" w:rsidRDefault="00925331">
      <w:pPr>
        <w:pStyle w:val="ConsPlusNonformat"/>
        <w:jc w:val="both"/>
      </w:pPr>
      <w:r>
        <w:t xml:space="preserve">│деятельности, </w:t>
      </w:r>
      <w:proofErr w:type="gramStart"/>
      <w:r>
        <w:t>государственного</w:t>
      </w:r>
      <w:proofErr w:type="gramEnd"/>
      <w:r>
        <w:t xml:space="preserve">    │              │      (при наличии)</w:t>
      </w:r>
    </w:p>
    <w:p w:rsidR="00925331" w:rsidRDefault="00925331">
      <w:pPr>
        <w:pStyle w:val="ConsPlusNonformat"/>
        <w:jc w:val="both"/>
      </w:pPr>
      <w:r>
        <w:t xml:space="preserve">│управления и обеспечения </w:t>
      </w:r>
      <w:proofErr w:type="gramStart"/>
      <w:r>
        <w:t>военной</w:t>
      </w:r>
      <w:proofErr w:type="gramEnd"/>
      <w:r>
        <w:t xml:space="preserve">  │              │   от __________ N ___</w:t>
      </w:r>
    </w:p>
    <w:p w:rsidR="00925331" w:rsidRDefault="00925331">
      <w:pPr>
        <w:pStyle w:val="ConsPlusNonformat"/>
        <w:jc w:val="both"/>
      </w:pPr>
      <w:r>
        <w:t xml:space="preserve">│безопасности, </w:t>
      </w:r>
      <w:proofErr w:type="gramStart"/>
      <w:r>
        <w:t>социального</w:t>
      </w:r>
      <w:proofErr w:type="gramEnd"/>
      <w:r>
        <w:t xml:space="preserve">         │              │   от __________ N ___</w:t>
      </w:r>
    </w:p>
    <w:p w:rsidR="00925331" w:rsidRDefault="00925331">
      <w:pPr>
        <w:pStyle w:val="ConsPlusNonformat"/>
        <w:jc w:val="both"/>
      </w:pPr>
      <w:r>
        <w:t>│страхования, образования,         │              │</w:t>
      </w:r>
    </w:p>
    <w:p w:rsidR="00925331" w:rsidRDefault="00925331">
      <w:pPr>
        <w:pStyle w:val="ConsPlusNonformat"/>
        <w:jc w:val="both"/>
      </w:pPr>
      <w:r>
        <w:t>│деятельности домашних хозяйств,   │              │  ┌────────────────────┐</w:t>
      </w:r>
    </w:p>
    <w:p w:rsidR="00925331" w:rsidRDefault="00925331">
      <w:pPr>
        <w:pStyle w:val="ConsPlusNonformat"/>
        <w:jc w:val="both"/>
      </w:pPr>
      <w:r>
        <w:t xml:space="preserve">│деятельности </w:t>
      </w:r>
      <w:proofErr w:type="gramStart"/>
      <w:r>
        <w:t>экстерриториальных</w:t>
      </w:r>
      <w:proofErr w:type="gramEnd"/>
      <w:r>
        <w:t xml:space="preserve">   │              │  │      Годовая       │</w:t>
      </w:r>
    </w:p>
    <w:p w:rsidR="00925331" w:rsidRDefault="00925331">
      <w:pPr>
        <w:pStyle w:val="ConsPlusNonformat"/>
        <w:jc w:val="both"/>
      </w:pPr>
      <w:r>
        <w:t>│организаций:                      │              │  └────────────────────┘</w:t>
      </w:r>
    </w:p>
    <w:p w:rsidR="00925331" w:rsidRDefault="00925331">
      <w:pPr>
        <w:pStyle w:val="ConsPlusNonformat"/>
        <w:jc w:val="both"/>
      </w:pPr>
      <w:r>
        <w:t>│  - территориальному органу       │              │</w:t>
      </w:r>
    </w:p>
    <w:p w:rsidR="00925331" w:rsidRDefault="00925331">
      <w:pPr>
        <w:pStyle w:val="ConsPlusNonformat"/>
        <w:jc w:val="both"/>
      </w:pPr>
      <w:r>
        <w:t xml:space="preserve">│    Росстата в субъекте </w:t>
      </w:r>
      <w:proofErr w:type="gramStart"/>
      <w:r>
        <w:t>Российской</w:t>
      </w:r>
      <w:proofErr w:type="gramEnd"/>
      <w:r>
        <w:t>│              │</w:t>
      </w:r>
    </w:p>
    <w:p w:rsidR="00925331" w:rsidRDefault="00925331">
      <w:pPr>
        <w:pStyle w:val="ConsPlusNonformat"/>
        <w:jc w:val="both"/>
      </w:pPr>
      <w:r>
        <w:t xml:space="preserve">│    Федерации по </w:t>
      </w:r>
      <w:proofErr w:type="gramStart"/>
      <w:r>
        <w:t>установленному</w:t>
      </w:r>
      <w:proofErr w:type="gramEnd"/>
      <w:r>
        <w:t xml:space="preserve">   │              │</w:t>
      </w:r>
    </w:p>
    <w:p w:rsidR="00925331" w:rsidRDefault="00925331">
      <w:pPr>
        <w:pStyle w:val="ConsPlusNonformat"/>
        <w:jc w:val="both"/>
      </w:pPr>
      <w:r>
        <w:t>│    им адресу                     │              │</w:t>
      </w:r>
    </w:p>
    <w:p w:rsidR="00925331" w:rsidRDefault="00925331">
      <w:pPr>
        <w:pStyle w:val="ConsPlusNonformat"/>
        <w:jc w:val="both"/>
      </w:pPr>
      <w:r>
        <w:t>└──────────────────────────────────┴──────────────┘</w:t>
      </w:r>
    </w:p>
    <w:p w:rsidR="00925331" w:rsidRDefault="00925331">
      <w:pPr>
        <w:pStyle w:val="ConsPlusNormal"/>
        <w:jc w:val="both"/>
      </w:pPr>
    </w:p>
    <w:p w:rsidR="00925331" w:rsidRDefault="00925331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25331" w:rsidRDefault="00925331">
      <w:pPr>
        <w:pStyle w:val="ConsPlusCell"/>
        <w:jc w:val="both"/>
      </w:pPr>
      <w:bookmarkStart w:id="3" w:name="P105"/>
      <w:bookmarkEnd w:id="3"/>
      <w:r>
        <w:t>│Наименование отчитывающейся организации _________________________________│</w:t>
      </w:r>
    </w:p>
    <w:p w:rsidR="00925331" w:rsidRDefault="0092533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25331" w:rsidRDefault="00925331">
      <w:pPr>
        <w:pStyle w:val="ConsPlusCell"/>
        <w:jc w:val="both"/>
      </w:pPr>
      <w:bookmarkStart w:id="4" w:name="P107"/>
      <w:bookmarkEnd w:id="4"/>
      <w:r>
        <w:t>│Почтовый адрес __________________________________________________________│</w:t>
      </w:r>
    </w:p>
    <w:p w:rsidR="00925331" w:rsidRDefault="00925331">
      <w:pPr>
        <w:pStyle w:val="ConsPlusCell"/>
        <w:jc w:val="both"/>
      </w:pPr>
      <w:r>
        <w:t>├─────────┬───────────────────────────────────────────────────────────────│</w:t>
      </w:r>
    </w:p>
    <w:p w:rsidR="00925331" w:rsidRDefault="00925331">
      <w:pPr>
        <w:pStyle w:val="ConsPlusCell"/>
        <w:jc w:val="both"/>
      </w:pPr>
      <w:bookmarkStart w:id="5" w:name="P109"/>
      <w:bookmarkEnd w:id="5"/>
      <w:r>
        <w:t xml:space="preserve">│   Код   │                             </w:t>
      </w:r>
      <w:proofErr w:type="gramStart"/>
      <w:r>
        <w:t>Код</w:t>
      </w:r>
      <w:proofErr w:type="gramEnd"/>
      <w:r>
        <w:t xml:space="preserve">                               │</w:t>
      </w:r>
    </w:p>
    <w:p w:rsidR="00925331" w:rsidRDefault="00925331">
      <w:pPr>
        <w:pStyle w:val="ConsPlusCell"/>
        <w:jc w:val="both"/>
      </w:pPr>
      <w:r>
        <w:t>│  формы  ├───────────────────┬──────────────────────┬────────────────────┤</w:t>
      </w:r>
    </w:p>
    <w:p w:rsidR="00925331" w:rsidRDefault="00925331">
      <w:pPr>
        <w:pStyle w:val="ConsPlusCell"/>
        <w:jc w:val="both"/>
      </w:pPr>
      <w:r>
        <w:t xml:space="preserve">│ по </w:t>
      </w:r>
      <w:hyperlink r:id="rId30" w:history="1">
        <w:r>
          <w:rPr>
            <w:color w:val="0000FF"/>
          </w:rPr>
          <w:t>ОКУД</w:t>
        </w:r>
      </w:hyperlink>
      <w:r>
        <w:t xml:space="preserve"> │  отчитывающейся   │                      │                    │</w:t>
      </w:r>
    </w:p>
    <w:p w:rsidR="00925331" w:rsidRDefault="00925331">
      <w:pPr>
        <w:pStyle w:val="ConsPlusCell"/>
        <w:jc w:val="both"/>
      </w:pPr>
      <w:r>
        <w:t>│         │организации по ОКПО│                      │                    │</w:t>
      </w:r>
    </w:p>
    <w:p w:rsidR="00925331" w:rsidRDefault="00925331">
      <w:pPr>
        <w:pStyle w:val="ConsPlusCell"/>
        <w:jc w:val="both"/>
      </w:pPr>
      <w:r>
        <w:t>├─────────┼───────────────────┼──────────────────────┼────────────────────┤</w:t>
      </w:r>
    </w:p>
    <w:p w:rsidR="00925331" w:rsidRDefault="00925331">
      <w:pPr>
        <w:pStyle w:val="ConsPlusCell"/>
        <w:jc w:val="both"/>
      </w:pPr>
      <w:r>
        <w:t>│    1    │         2         │           3          │          4         │</w:t>
      </w:r>
    </w:p>
    <w:p w:rsidR="00925331" w:rsidRDefault="00925331">
      <w:pPr>
        <w:pStyle w:val="ConsPlusCell"/>
        <w:jc w:val="both"/>
      </w:pPr>
      <w:r>
        <w:t>├─────────┼───────────────────┼──────────────────────┼────────────────────┤</w:t>
      </w:r>
    </w:p>
    <w:p w:rsidR="00925331" w:rsidRDefault="00925331">
      <w:pPr>
        <w:pStyle w:val="ConsPlusCell"/>
        <w:jc w:val="both"/>
      </w:pPr>
      <w:r>
        <w:t>│ 0609304 │                   │                      │                    │</w:t>
      </w:r>
    </w:p>
    <w:p w:rsidR="00925331" w:rsidRDefault="00925331">
      <w:pPr>
        <w:pStyle w:val="ConsPlusCell"/>
        <w:jc w:val="both"/>
      </w:pPr>
      <w:r>
        <w:t>└─────────┴───────────────────┴──────────────────────┴────────────────────┘</w:t>
      </w:r>
    </w:p>
    <w:p w:rsidR="00925331" w:rsidRDefault="00925331">
      <w:pPr>
        <w:pStyle w:val="ConsPlusNormal"/>
        <w:jc w:val="both"/>
      </w:pPr>
    </w:p>
    <w:p w:rsidR="00925331" w:rsidRDefault="00925331">
      <w:pPr>
        <w:pStyle w:val="ConsPlusNonformat"/>
        <w:jc w:val="both"/>
      </w:pPr>
      <w:r>
        <w:t xml:space="preserve">                          Коды по ОКЕИ: человек - </w:t>
      </w:r>
      <w:hyperlink r:id="rId31" w:history="1">
        <w:r>
          <w:rPr>
            <w:color w:val="0000FF"/>
          </w:rPr>
          <w:t>792</w:t>
        </w:r>
      </w:hyperlink>
      <w:r>
        <w:t xml:space="preserve">; человеко-день - </w:t>
      </w:r>
      <w:hyperlink r:id="rId32" w:history="1">
        <w:r>
          <w:rPr>
            <w:color w:val="0000FF"/>
          </w:rPr>
          <w:t>540</w:t>
        </w:r>
      </w:hyperlink>
      <w:r>
        <w:t>;</w:t>
      </w:r>
    </w:p>
    <w:p w:rsidR="00925331" w:rsidRDefault="00925331">
      <w:pPr>
        <w:pStyle w:val="ConsPlusNonformat"/>
        <w:jc w:val="both"/>
      </w:pPr>
      <w:r>
        <w:t xml:space="preserve">                             тысяча рублей - </w:t>
      </w:r>
      <w:hyperlink r:id="rId33" w:history="1">
        <w:r>
          <w:rPr>
            <w:color w:val="0000FF"/>
          </w:rPr>
          <w:t>384</w:t>
        </w:r>
      </w:hyperlink>
      <w:r>
        <w:t>, с одним десятичным знаком</w:t>
      </w:r>
    </w:p>
    <w:p w:rsidR="00925331" w:rsidRDefault="00925331">
      <w:pPr>
        <w:pStyle w:val="ConsPlusCell"/>
        <w:jc w:val="both"/>
      </w:pPr>
      <w:r>
        <w:t>┌────────────────────────────────────────────┬──────┬─────────┬───────────┐</w:t>
      </w:r>
    </w:p>
    <w:p w:rsidR="00925331" w:rsidRDefault="00925331">
      <w:pPr>
        <w:pStyle w:val="ConsPlusCell"/>
        <w:jc w:val="both"/>
      </w:pPr>
      <w:r>
        <w:t>│          Наименование показателя           │  N   │ Единица</w:t>
      </w:r>
      <w:proofErr w:type="gramStart"/>
      <w:r>
        <w:t xml:space="preserve"> │З</w:t>
      </w:r>
      <w:proofErr w:type="gramEnd"/>
      <w:r>
        <w:t>а отчетный│</w:t>
      </w:r>
    </w:p>
    <w:p w:rsidR="00925331" w:rsidRDefault="00925331">
      <w:pPr>
        <w:pStyle w:val="ConsPlusCell"/>
        <w:jc w:val="both"/>
      </w:pPr>
      <w:r>
        <w:t>│                                            │строки│измерения│    год    │</w:t>
      </w:r>
    </w:p>
    <w:p w:rsidR="00925331" w:rsidRDefault="00925331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├────────────────────────────────────────────┼──────┼─────────┼───────────┤</w:t>
      </w:r>
    </w:p>
    <w:p w:rsidR="00925331" w:rsidRDefault="00925331">
      <w:pPr>
        <w:pStyle w:val="ConsPlusCell"/>
        <w:jc w:val="both"/>
      </w:pPr>
      <w:r>
        <w:t>│                     1                      │  2   │    3    │     4     │</w:t>
      </w:r>
    </w:p>
    <w:p w:rsidR="00925331" w:rsidRDefault="00925331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├────────────────────────────────────────────┼──────┼─────────┼───────────┤</w:t>
      </w:r>
    </w:p>
    <w:p w:rsidR="00925331" w:rsidRDefault="00925331">
      <w:pPr>
        <w:pStyle w:val="ConsPlusCell"/>
        <w:jc w:val="both"/>
      </w:pPr>
      <w:bookmarkStart w:id="6" w:name="P127"/>
      <w:bookmarkEnd w:id="6"/>
      <w:r>
        <w:t>│Численность пострадавших при несчастных     │      │         │           │</w:t>
      </w:r>
    </w:p>
    <w:p w:rsidR="00925331" w:rsidRDefault="00925331">
      <w:pPr>
        <w:pStyle w:val="ConsPlusCell"/>
        <w:jc w:val="both"/>
      </w:pPr>
      <w:r>
        <w:t>│</w:t>
      </w:r>
      <w:proofErr w:type="gramStart"/>
      <w:r>
        <w:t>случаях</w:t>
      </w:r>
      <w:proofErr w:type="gramEnd"/>
      <w:r>
        <w:t xml:space="preserve"> на производстве с утратой           │      │         │           │</w:t>
      </w:r>
    </w:p>
    <w:p w:rsidR="00925331" w:rsidRDefault="00925331">
      <w:pPr>
        <w:pStyle w:val="ConsPlusCell"/>
        <w:jc w:val="both"/>
      </w:pPr>
      <w:r>
        <w:t>│трудоспособности на 1 рабочий день и более и│      │         │           │</w:t>
      </w:r>
    </w:p>
    <w:p w:rsidR="00925331" w:rsidRDefault="00925331">
      <w:pPr>
        <w:pStyle w:val="ConsPlusCell"/>
        <w:jc w:val="both"/>
      </w:pPr>
      <w:r>
        <w:t>│со смертельным исходом                      │  01  │   чел.  │           │</w:t>
      </w:r>
    </w:p>
    <w:p w:rsidR="00925331" w:rsidRDefault="00925331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├────────────────────────────────────────────┼──────┼─────────┼───────────┤</w:t>
      </w:r>
    </w:p>
    <w:p w:rsidR="00925331" w:rsidRDefault="00925331">
      <w:pPr>
        <w:pStyle w:val="ConsPlusCell"/>
        <w:jc w:val="both"/>
      </w:pPr>
      <w:bookmarkStart w:id="7" w:name="P132"/>
      <w:bookmarkEnd w:id="7"/>
      <w:r>
        <w:t>│    из них:                                 │      │         │           │</w:t>
      </w:r>
    </w:p>
    <w:p w:rsidR="00925331" w:rsidRDefault="00925331">
      <w:pPr>
        <w:pStyle w:val="ConsPlusCell"/>
        <w:jc w:val="both"/>
      </w:pPr>
      <w:r>
        <w:t>│  женщин                                    │  02  │   чел.  │           │</w:t>
      </w:r>
    </w:p>
    <w:p w:rsidR="00925331" w:rsidRDefault="00925331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├────────────────────────────────────────────┼──────┼─────────┼───────────┤</w:t>
      </w:r>
    </w:p>
    <w:p w:rsidR="00925331" w:rsidRDefault="00925331">
      <w:pPr>
        <w:pStyle w:val="ConsPlusCell"/>
        <w:jc w:val="both"/>
      </w:pPr>
      <w:bookmarkStart w:id="8" w:name="P135"/>
      <w:bookmarkEnd w:id="8"/>
      <w:r>
        <w:t>│  лиц до 18 лет                             │  03  │   чел.  │           │</w:t>
      </w:r>
    </w:p>
    <w:p w:rsidR="00925331" w:rsidRDefault="00925331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├────────────────────────────────────────────┼──────┼─────────┼───────────┤</w:t>
      </w:r>
    </w:p>
    <w:p w:rsidR="00925331" w:rsidRDefault="00925331">
      <w:pPr>
        <w:pStyle w:val="ConsPlusCell"/>
        <w:jc w:val="both"/>
      </w:pPr>
      <w:bookmarkStart w:id="9" w:name="P137"/>
      <w:bookmarkEnd w:id="9"/>
      <w:r>
        <w:t>│  иностранных граждан                       │  04  │   чел.  │           │</w:t>
      </w:r>
    </w:p>
    <w:p w:rsidR="00925331" w:rsidRDefault="00925331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├────────────────────────────────────────────┼──────┼─────────┼───────────┤</w:t>
      </w:r>
    </w:p>
    <w:p w:rsidR="00925331" w:rsidRDefault="00925331">
      <w:pPr>
        <w:pStyle w:val="ConsPlusCell"/>
        <w:jc w:val="both"/>
      </w:pPr>
      <w:bookmarkStart w:id="10" w:name="P139"/>
      <w:bookmarkEnd w:id="10"/>
      <w:r>
        <w:t xml:space="preserve">│Из </w:t>
      </w:r>
      <w:hyperlink w:anchor="P127" w:history="1">
        <w:r>
          <w:rPr>
            <w:color w:val="0000FF"/>
          </w:rPr>
          <w:t>стр. 01</w:t>
        </w:r>
      </w:hyperlink>
      <w:r>
        <w:t xml:space="preserve"> численность пострадавших </w:t>
      </w:r>
      <w:proofErr w:type="gramStart"/>
      <w:r>
        <w:t>со</w:t>
      </w:r>
      <w:proofErr w:type="gramEnd"/>
      <w:r>
        <w:t xml:space="preserve">      │      │         │           │</w:t>
      </w:r>
    </w:p>
    <w:p w:rsidR="00925331" w:rsidRDefault="00925331">
      <w:pPr>
        <w:pStyle w:val="ConsPlusCell"/>
        <w:jc w:val="both"/>
      </w:pPr>
      <w:r>
        <w:t>│смертельным исходом                         │  05  │   чел.  │           │</w:t>
      </w:r>
    </w:p>
    <w:p w:rsidR="00925331" w:rsidRDefault="00925331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├────────────────────────────────────────────┼──────┼─────────┼───────────┤</w:t>
      </w:r>
    </w:p>
    <w:p w:rsidR="00925331" w:rsidRDefault="00925331">
      <w:pPr>
        <w:pStyle w:val="ConsPlusCell"/>
        <w:jc w:val="both"/>
      </w:pPr>
      <w:bookmarkStart w:id="11" w:name="P142"/>
      <w:bookmarkEnd w:id="11"/>
      <w:r>
        <w:t>│    из них:                                 │      │         │           │</w:t>
      </w:r>
    </w:p>
    <w:p w:rsidR="00925331" w:rsidRDefault="00925331">
      <w:pPr>
        <w:pStyle w:val="ConsPlusCell"/>
        <w:jc w:val="both"/>
      </w:pPr>
      <w:r>
        <w:t>│  женщин                                    │  06  │   чел.  │           │</w:t>
      </w:r>
    </w:p>
    <w:p w:rsidR="00925331" w:rsidRDefault="00925331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├────────────────────────────────────────────┼──────┼─────────┼───────────┤</w:t>
      </w:r>
    </w:p>
    <w:p w:rsidR="00925331" w:rsidRDefault="00925331">
      <w:pPr>
        <w:pStyle w:val="ConsPlusCell"/>
        <w:jc w:val="both"/>
      </w:pPr>
      <w:bookmarkStart w:id="12" w:name="P145"/>
      <w:bookmarkEnd w:id="12"/>
      <w:r>
        <w:t>│  лиц до 18 лет                             │  07  │   чел.  │           │</w:t>
      </w:r>
    </w:p>
    <w:p w:rsidR="00925331" w:rsidRDefault="00925331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├────────────────────────────────────────────┼──────┼─────────┼───────────┤</w:t>
      </w:r>
    </w:p>
    <w:p w:rsidR="00925331" w:rsidRDefault="00925331">
      <w:pPr>
        <w:pStyle w:val="ConsPlusCell"/>
        <w:jc w:val="both"/>
      </w:pPr>
      <w:bookmarkStart w:id="13" w:name="P147"/>
      <w:bookmarkEnd w:id="13"/>
      <w:r>
        <w:t>│  иностранных граждан                       │  08  │   чел.  │           │</w:t>
      </w:r>
    </w:p>
    <w:p w:rsidR="00925331" w:rsidRDefault="00925331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├────────────────────────────────────────────┼──────┼─────────┼───────────┤</w:t>
      </w:r>
    </w:p>
    <w:p w:rsidR="00925331" w:rsidRDefault="00925331">
      <w:pPr>
        <w:pStyle w:val="ConsPlusCell"/>
        <w:jc w:val="both"/>
      </w:pPr>
      <w:bookmarkStart w:id="14" w:name="P149"/>
      <w:bookmarkEnd w:id="14"/>
      <w:r>
        <w:t>│Число человеко-дней нетрудоспособности у    │      │         │           │</w:t>
      </w:r>
    </w:p>
    <w:p w:rsidR="00925331" w:rsidRDefault="00925331">
      <w:pPr>
        <w:pStyle w:val="ConsPlusCell"/>
        <w:jc w:val="both"/>
      </w:pPr>
      <w:r>
        <w:t>│пострадавших с утратой трудоспособности на 1│      │         │           │</w:t>
      </w:r>
    </w:p>
    <w:p w:rsidR="00925331" w:rsidRDefault="00925331">
      <w:pPr>
        <w:pStyle w:val="ConsPlusCell"/>
        <w:jc w:val="both"/>
      </w:pPr>
      <w:r>
        <w:t xml:space="preserve">│рабочий день и более, </w:t>
      </w:r>
      <w:proofErr w:type="gramStart"/>
      <w:r>
        <w:t>временная</w:t>
      </w:r>
      <w:proofErr w:type="gramEnd"/>
      <w:r>
        <w:t xml:space="preserve">             │      │         │           │</w:t>
      </w:r>
    </w:p>
    <w:p w:rsidR="00925331" w:rsidRDefault="00925331">
      <w:pPr>
        <w:pStyle w:val="ConsPlusCell"/>
        <w:jc w:val="both"/>
      </w:pPr>
      <w:r>
        <w:t>│</w:t>
      </w:r>
      <w:proofErr w:type="gramStart"/>
      <w:r>
        <w:t>нетрудоспособность</w:t>
      </w:r>
      <w:proofErr w:type="gramEnd"/>
      <w:r>
        <w:t xml:space="preserve"> которых закончилась в    │      │         │           │</w:t>
      </w:r>
    </w:p>
    <w:p w:rsidR="00925331" w:rsidRDefault="00925331">
      <w:pPr>
        <w:pStyle w:val="ConsPlusCell"/>
        <w:jc w:val="both"/>
      </w:pPr>
      <w:proofErr w:type="gramStart"/>
      <w:r>
        <w:t>│отчетном году                               │  09  │ чел. дн.│           │</w:t>
      </w:r>
      <w:proofErr w:type="gramEnd"/>
    </w:p>
    <w:p w:rsidR="00925331" w:rsidRDefault="00925331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├────────────────────────────────────────────┼──────┼─────────┼───────────┤</w:t>
      </w:r>
    </w:p>
    <w:p w:rsidR="00925331" w:rsidRDefault="00925331">
      <w:pPr>
        <w:pStyle w:val="ConsPlusCell"/>
        <w:jc w:val="both"/>
      </w:pPr>
      <w:bookmarkStart w:id="15" w:name="P155"/>
      <w:bookmarkEnd w:id="15"/>
      <w:r>
        <w:t>│Численность пострадавших, частично          │      │         │           │</w:t>
      </w:r>
    </w:p>
    <w:p w:rsidR="00925331" w:rsidRDefault="00925331">
      <w:pPr>
        <w:pStyle w:val="ConsPlusCell"/>
        <w:jc w:val="both"/>
      </w:pPr>
      <w:r>
        <w:t>│</w:t>
      </w:r>
      <w:proofErr w:type="gramStart"/>
      <w:r>
        <w:t>утративших</w:t>
      </w:r>
      <w:proofErr w:type="gramEnd"/>
      <w:r>
        <w:t xml:space="preserve"> трудоспособность и переведенных с│      │         │           │</w:t>
      </w:r>
    </w:p>
    <w:p w:rsidR="00925331" w:rsidRDefault="00925331">
      <w:pPr>
        <w:pStyle w:val="ConsPlusCell"/>
        <w:jc w:val="both"/>
      </w:pPr>
      <w:r>
        <w:t xml:space="preserve">│основной работы на </w:t>
      </w:r>
      <w:proofErr w:type="gramStart"/>
      <w:r>
        <w:t>другую</w:t>
      </w:r>
      <w:proofErr w:type="gramEnd"/>
      <w:r>
        <w:t xml:space="preserve"> на 1 рабочий день │      │         │           │</w:t>
      </w:r>
    </w:p>
    <w:p w:rsidR="00925331" w:rsidRDefault="00925331">
      <w:pPr>
        <w:pStyle w:val="ConsPlusCell"/>
        <w:jc w:val="both"/>
      </w:pPr>
      <w:r>
        <w:t xml:space="preserve">│и более в соответствии с </w:t>
      </w:r>
      <w:proofErr w:type="gramStart"/>
      <w:r>
        <w:t>медицинским</w:t>
      </w:r>
      <w:proofErr w:type="gramEnd"/>
      <w:r>
        <w:t xml:space="preserve">        │      │         │           │</w:t>
      </w:r>
    </w:p>
    <w:p w:rsidR="00925331" w:rsidRDefault="00925331">
      <w:pPr>
        <w:pStyle w:val="ConsPlusCell"/>
        <w:jc w:val="both"/>
      </w:pPr>
      <w:r>
        <w:t>│заключением                                 │  10  │   чел.  │           │</w:t>
      </w:r>
    </w:p>
    <w:p w:rsidR="00925331" w:rsidRDefault="00925331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├────────────────────────────────────────────┼──────┼─────────┼───────────┤</w:t>
      </w:r>
    </w:p>
    <w:p w:rsidR="00925331" w:rsidRDefault="00925331">
      <w:pPr>
        <w:pStyle w:val="ConsPlusCell"/>
        <w:jc w:val="both"/>
      </w:pPr>
      <w:bookmarkStart w:id="16" w:name="P161"/>
      <w:bookmarkEnd w:id="16"/>
      <w:r>
        <w:t>│  из них женщин                             │  11  │   чел.  │           │</w:t>
      </w:r>
    </w:p>
    <w:p w:rsidR="00925331" w:rsidRDefault="00925331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├────────────────────────────────────────────┼──────┼─────────┼───────────┤</w:t>
      </w:r>
    </w:p>
    <w:p w:rsidR="00925331" w:rsidRDefault="00925331">
      <w:pPr>
        <w:pStyle w:val="ConsPlusCell"/>
        <w:jc w:val="both"/>
      </w:pPr>
      <w:bookmarkStart w:id="17" w:name="P163"/>
      <w:bookmarkEnd w:id="17"/>
      <w:r>
        <w:t xml:space="preserve">│Численность лиц </w:t>
      </w:r>
      <w:proofErr w:type="gramStart"/>
      <w:r>
        <w:t>с</w:t>
      </w:r>
      <w:proofErr w:type="gramEnd"/>
      <w:r>
        <w:t xml:space="preserve"> впервые установленным     │      │         │           │</w:t>
      </w:r>
    </w:p>
    <w:p w:rsidR="00925331" w:rsidRDefault="00925331">
      <w:pPr>
        <w:pStyle w:val="ConsPlusCell"/>
        <w:jc w:val="both"/>
      </w:pPr>
      <w:r>
        <w:t>│профессиональным заболеванием               │  12  │   чел.  │           │</w:t>
      </w:r>
    </w:p>
    <w:p w:rsidR="00925331" w:rsidRDefault="00925331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├────────────────────────────────────────────┼──────┼─────────┼───────────┤</w:t>
      </w:r>
    </w:p>
    <w:p w:rsidR="00925331" w:rsidRDefault="00925331">
      <w:pPr>
        <w:pStyle w:val="ConsPlusCell"/>
        <w:jc w:val="both"/>
      </w:pPr>
      <w:bookmarkStart w:id="18" w:name="P166"/>
      <w:bookmarkEnd w:id="18"/>
      <w:r>
        <w:t>│Израсходовано на мероприятия по охране труда│      │         │           │</w:t>
      </w:r>
    </w:p>
    <w:p w:rsidR="00925331" w:rsidRDefault="00925331">
      <w:pPr>
        <w:pStyle w:val="ConsPlusCell"/>
        <w:jc w:val="both"/>
      </w:pPr>
      <w:r>
        <w:lastRenderedPageBreak/>
        <w:t>│- всего                                     │  13  │тыс. руб.│           │</w:t>
      </w:r>
    </w:p>
    <w:p w:rsidR="00925331" w:rsidRDefault="00925331">
      <w:pPr>
        <w:pStyle w:val="ConsPlusCell"/>
        <w:jc w:val="both"/>
      </w:pPr>
      <w:r>
        <w:t>└────────────────────────────────────────────┴──────┴─────────┴───────────┘</w:t>
      </w:r>
    </w:p>
    <w:p w:rsidR="00925331" w:rsidRDefault="00925331">
      <w:pPr>
        <w:pStyle w:val="ConsPlusNormal"/>
        <w:jc w:val="both"/>
      </w:pPr>
    </w:p>
    <w:p w:rsidR="00925331" w:rsidRDefault="00925331">
      <w:pPr>
        <w:pStyle w:val="ConsPlusNonformat"/>
        <w:jc w:val="both"/>
      </w:pPr>
      <w:bookmarkStart w:id="19" w:name="P170"/>
      <w:bookmarkEnd w:id="19"/>
      <w:r>
        <w:t>Справочно:</w:t>
      </w:r>
    </w:p>
    <w:p w:rsidR="00925331" w:rsidRDefault="00925331">
      <w:pPr>
        <w:pStyle w:val="ConsPlusNonformat"/>
        <w:jc w:val="both"/>
      </w:pPr>
    </w:p>
    <w:p w:rsidR="00925331" w:rsidRDefault="00925331">
      <w:pPr>
        <w:pStyle w:val="ConsPlusNonformat"/>
        <w:jc w:val="both"/>
      </w:pPr>
      <w:bookmarkStart w:id="20" w:name="P172"/>
      <w:bookmarkEnd w:id="20"/>
      <w:r>
        <w:t xml:space="preserve">    Средняя численность работников</w:t>
      </w:r>
    </w:p>
    <w:p w:rsidR="00925331" w:rsidRDefault="00925331">
      <w:pPr>
        <w:pStyle w:val="ConsPlusNonformat"/>
        <w:jc w:val="both"/>
      </w:pPr>
      <w:r>
        <w:t xml:space="preserve">    </w:t>
      </w:r>
      <w:proofErr w:type="gramStart"/>
      <w:r>
        <w:t>(работники списочного  состава и внешние</w:t>
      </w:r>
      <w:proofErr w:type="gramEnd"/>
    </w:p>
    <w:p w:rsidR="00925331" w:rsidRDefault="00925331">
      <w:pPr>
        <w:pStyle w:val="ConsPlusNonformat"/>
        <w:jc w:val="both"/>
      </w:pPr>
      <w:r>
        <w:t xml:space="preserve">    совместители) за отчетный год (14) _____ человек,    из них женщин (15)</w:t>
      </w:r>
    </w:p>
    <w:p w:rsidR="00925331" w:rsidRDefault="00925331">
      <w:pPr>
        <w:pStyle w:val="ConsPlusNonformat"/>
        <w:jc w:val="both"/>
      </w:pPr>
      <w:r>
        <w:t xml:space="preserve">                                                         _________ человек.</w:t>
      </w:r>
    </w:p>
    <w:p w:rsidR="00925331" w:rsidRDefault="00925331">
      <w:pPr>
        <w:pStyle w:val="ConsPlusNonformat"/>
        <w:jc w:val="both"/>
      </w:pPr>
    </w:p>
    <w:p w:rsidR="00925331" w:rsidRDefault="00925331">
      <w:pPr>
        <w:pStyle w:val="ConsPlusNonformat"/>
        <w:jc w:val="both"/>
      </w:pPr>
      <w:r>
        <w:t xml:space="preserve">                                                                ┌───┐  ┌───┐</w:t>
      </w:r>
    </w:p>
    <w:p w:rsidR="00925331" w:rsidRDefault="00925331">
      <w:pPr>
        <w:pStyle w:val="ConsPlusNonformat"/>
        <w:jc w:val="both"/>
      </w:pPr>
      <w:bookmarkStart w:id="21" w:name="P178"/>
      <w:bookmarkEnd w:id="21"/>
      <w:r>
        <w:t xml:space="preserve">    Наличие на предприятии здравпункта (врачебного кабинета,    │Да</w:t>
      </w:r>
      <w:proofErr w:type="gramStart"/>
      <w:r>
        <w:t xml:space="preserve"> │  │Н</w:t>
      </w:r>
      <w:proofErr w:type="gramEnd"/>
      <w:r>
        <w:t>ет│</w:t>
      </w:r>
    </w:p>
    <w:p w:rsidR="00925331" w:rsidRDefault="00925331">
      <w:pPr>
        <w:pStyle w:val="ConsPlusNonformat"/>
        <w:jc w:val="both"/>
      </w:pPr>
      <w:r>
        <w:t xml:space="preserve">    </w:t>
      </w:r>
      <w:proofErr w:type="gramStart"/>
      <w:r>
        <w:t>медико-санитарной части и т.п.) (16) (нужное обвести)       └───┘  └───┘</w:t>
      </w:r>
      <w:proofErr w:type="gramEnd"/>
    </w:p>
    <w:p w:rsidR="00925331" w:rsidRDefault="00925331">
      <w:pPr>
        <w:pStyle w:val="ConsPlusNonformat"/>
        <w:jc w:val="both"/>
      </w:pPr>
    </w:p>
    <w:p w:rsidR="00925331" w:rsidRDefault="00925331">
      <w:pPr>
        <w:pStyle w:val="ConsPlusNonformat"/>
        <w:jc w:val="both"/>
      </w:pPr>
      <w:r>
        <w:t xml:space="preserve">    Должностное лицо, ответственное</w:t>
      </w:r>
    </w:p>
    <w:p w:rsidR="00925331" w:rsidRDefault="00925331">
      <w:pPr>
        <w:pStyle w:val="ConsPlusNonformat"/>
        <w:jc w:val="both"/>
      </w:pPr>
      <w:r>
        <w:t xml:space="preserve">  за предоставление  </w:t>
      </w:r>
      <w:proofErr w:type="gramStart"/>
      <w:r>
        <w:t>статистической</w:t>
      </w:r>
      <w:proofErr w:type="gramEnd"/>
    </w:p>
    <w:p w:rsidR="00925331" w:rsidRDefault="00925331">
      <w:pPr>
        <w:pStyle w:val="ConsPlusNonformat"/>
        <w:jc w:val="both"/>
      </w:pPr>
      <w:r>
        <w:t xml:space="preserve">  </w:t>
      </w:r>
      <w:proofErr w:type="gramStart"/>
      <w:r>
        <w:t>информации (лицо,  уполномоченное</w:t>
      </w:r>
      <w:proofErr w:type="gramEnd"/>
    </w:p>
    <w:p w:rsidR="00925331" w:rsidRDefault="00925331">
      <w:pPr>
        <w:pStyle w:val="ConsPlusNonformat"/>
        <w:jc w:val="both"/>
      </w:pPr>
      <w:r>
        <w:t xml:space="preserve">  предоставлять      статистическую</w:t>
      </w:r>
    </w:p>
    <w:p w:rsidR="00925331" w:rsidRDefault="00925331">
      <w:pPr>
        <w:pStyle w:val="ConsPlusNonformat"/>
        <w:jc w:val="both"/>
      </w:pPr>
      <w:r>
        <w:t xml:space="preserve">  информацию от имени  юридического</w:t>
      </w:r>
    </w:p>
    <w:p w:rsidR="00925331" w:rsidRDefault="00925331">
      <w:pPr>
        <w:pStyle w:val="ConsPlusNonformat"/>
        <w:jc w:val="both"/>
      </w:pPr>
      <w:r>
        <w:t xml:space="preserve">  лица)                             _____________ __________ ______________</w:t>
      </w:r>
    </w:p>
    <w:p w:rsidR="00925331" w:rsidRDefault="00925331">
      <w:pPr>
        <w:pStyle w:val="ConsPlusNonformat"/>
        <w:jc w:val="both"/>
      </w:pPr>
      <w:r>
        <w:t xml:space="preserve">                                     (должность)   (Ф.И.О.)     (подпись)</w:t>
      </w:r>
    </w:p>
    <w:p w:rsidR="00925331" w:rsidRDefault="00925331">
      <w:pPr>
        <w:pStyle w:val="ConsPlusNonformat"/>
        <w:jc w:val="both"/>
      </w:pPr>
    </w:p>
    <w:p w:rsidR="00925331" w:rsidRDefault="00925331">
      <w:pPr>
        <w:pStyle w:val="ConsPlusNonformat"/>
        <w:jc w:val="both"/>
      </w:pPr>
      <w:r>
        <w:t xml:space="preserve">                                    _________ E-mail:____ "__"____ 20__ год</w:t>
      </w:r>
    </w:p>
    <w:p w:rsidR="00925331" w:rsidRDefault="00925331">
      <w:pPr>
        <w:pStyle w:val="ConsPlusNonformat"/>
        <w:jc w:val="both"/>
      </w:pPr>
      <w:r>
        <w:t xml:space="preserve">                                    </w:t>
      </w:r>
      <w:proofErr w:type="gramStart"/>
      <w:r>
        <w:t>(номер                (дата составления</w:t>
      </w:r>
      <w:proofErr w:type="gramEnd"/>
    </w:p>
    <w:p w:rsidR="00925331" w:rsidRDefault="00925331">
      <w:pPr>
        <w:pStyle w:val="ConsPlusNonformat"/>
        <w:jc w:val="both"/>
      </w:pPr>
      <w:r>
        <w:t xml:space="preserve">                                    контак</w:t>
      </w:r>
      <w:proofErr w:type="gramStart"/>
      <w:r>
        <w:t>т-</w:t>
      </w:r>
      <w:proofErr w:type="gramEnd"/>
      <w:r>
        <w:t xml:space="preserve">                  документа)</w:t>
      </w:r>
    </w:p>
    <w:p w:rsidR="00925331" w:rsidRDefault="00925331">
      <w:pPr>
        <w:pStyle w:val="ConsPlusNonformat"/>
        <w:jc w:val="both"/>
      </w:pPr>
      <w:r>
        <w:t xml:space="preserve">                                    ного</w:t>
      </w:r>
    </w:p>
    <w:p w:rsidR="00925331" w:rsidRDefault="00925331">
      <w:pPr>
        <w:pStyle w:val="ConsPlusNonformat"/>
        <w:jc w:val="both"/>
      </w:pPr>
      <w:r>
        <w:t xml:space="preserve">                                    телефона)</w:t>
      </w:r>
    </w:p>
    <w:p w:rsidR="00925331" w:rsidRDefault="00925331">
      <w:pPr>
        <w:pStyle w:val="ConsPlusNormal"/>
        <w:jc w:val="center"/>
      </w:pPr>
    </w:p>
    <w:p w:rsidR="00925331" w:rsidRDefault="00925331">
      <w:pPr>
        <w:pStyle w:val="ConsPlusNormal"/>
        <w:jc w:val="center"/>
        <w:outlineLvl w:val="1"/>
      </w:pPr>
      <w:r>
        <w:t>Указания</w:t>
      </w:r>
    </w:p>
    <w:p w:rsidR="00925331" w:rsidRDefault="00925331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925331" w:rsidRDefault="00925331">
      <w:pPr>
        <w:pStyle w:val="ConsPlusNormal"/>
        <w:jc w:val="center"/>
      </w:pPr>
    </w:p>
    <w:p w:rsidR="00925331" w:rsidRDefault="00925331">
      <w:pPr>
        <w:pStyle w:val="ConsPlusNormal"/>
        <w:jc w:val="center"/>
      </w:pPr>
      <w:r>
        <w:t>Список изменяющих документов</w:t>
      </w:r>
    </w:p>
    <w:p w:rsidR="00925331" w:rsidRDefault="00925331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Росстата от 01.04.2014 N 224)</w:t>
      </w:r>
    </w:p>
    <w:p w:rsidR="00925331" w:rsidRDefault="00925331">
      <w:pPr>
        <w:pStyle w:val="ConsPlusNormal"/>
        <w:jc w:val="center"/>
      </w:pPr>
    </w:p>
    <w:p w:rsidR="00925331" w:rsidRDefault="00925331">
      <w:pPr>
        <w:pStyle w:val="ConsPlusNormal"/>
        <w:ind w:firstLine="540"/>
        <w:jc w:val="both"/>
      </w:pPr>
      <w:r>
        <w:t xml:space="preserve">1. Годовую статистическую </w:t>
      </w:r>
      <w:hyperlink w:anchor="P78" w:history="1">
        <w:r>
          <w:rPr>
            <w:color w:val="0000FF"/>
          </w:rPr>
          <w:t>форму N 7-травматизм</w:t>
        </w:r>
      </w:hyperlink>
      <w:r>
        <w:t xml:space="preserve"> предоставляют юридические лица, кроме микропредприятий, всех форм собственности, осуществляющие все виды экономической деятельности, кроме: финансовой деятельности, обеспечения военной безопасности, социального страхования, образования, деятельности домашних хозяйств, деятельности экстерриториальных организаций (далее именуются организации).</w:t>
      </w:r>
    </w:p>
    <w:p w:rsidR="00925331" w:rsidRDefault="00925331">
      <w:pPr>
        <w:pStyle w:val="ConsPlusNormal"/>
        <w:ind w:firstLine="540"/>
        <w:jc w:val="both"/>
      </w:pPr>
      <w:r>
        <w:t xml:space="preserve">При составлении </w:t>
      </w:r>
      <w:hyperlink w:anchor="P78" w:history="1">
        <w:r>
          <w:rPr>
            <w:color w:val="0000FF"/>
          </w:rPr>
          <w:t>формы</w:t>
        </w:r>
      </w:hyperlink>
      <w:r>
        <w:t xml:space="preserve"> должна быть обеспечена полнота заполнения и достоверность содержащихся в ней статистических данных. </w:t>
      </w:r>
      <w:hyperlink w:anchor="P170" w:history="1">
        <w:r>
          <w:rPr>
            <w:color w:val="0000FF"/>
          </w:rPr>
          <w:t>Раздел</w:t>
        </w:r>
      </w:hyperlink>
      <w:r>
        <w:t xml:space="preserve"> "Справочно" должен быть заполнен в обязательном порядке.</w:t>
      </w:r>
    </w:p>
    <w:p w:rsidR="00925331" w:rsidRDefault="00925331">
      <w:pPr>
        <w:pStyle w:val="ConsPlusNormal"/>
        <w:ind w:firstLine="540"/>
        <w:jc w:val="both"/>
      </w:pPr>
      <w:r>
        <w:t>Данные приводятся в тех единицах измерения, которые указаны в форме.</w:t>
      </w:r>
    </w:p>
    <w:p w:rsidR="00925331" w:rsidRDefault="00925331">
      <w:pPr>
        <w:pStyle w:val="ConsPlusNormal"/>
        <w:ind w:firstLine="540"/>
        <w:jc w:val="both"/>
      </w:pPr>
      <w:r>
        <w:t>2. При налич</w:t>
      </w:r>
      <w:proofErr w:type="gramStart"/>
      <w:r>
        <w:t>ии у ю</w:t>
      </w:r>
      <w:proofErr w:type="gramEnd"/>
      <w:r>
        <w:t>ридического лица обособленных подразделений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:rsidR="00925331" w:rsidRDefault="00925331">
      <w:pPr>
        <w:pStyle w:val="ConsPlusNormal"/>
        <w:ind w:firstLine="540"/>
        <w:jc w:val="both"/>
      </w:pPr>
      <w:r>
        <w:t>Заполненные формы предоставляются юридическим лицом в территориальные органы Росстата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осуществляет деятельность по месту своего нахождения, форма предоставляется по месту фактического осуществления ими деятельности.</w:t>
      </w:r>
    </w:p>
    <w:p w:rsidR="00925331" w:rsidRDefault="00925331">
      <w:pPr>
        <w:pStyle w:val="ConsPlusNormal"/>
        <w:ind w:firstLine="540"/>
        <w:jc w:val="both"/>
      </w:pPr>
      <w:r>
        <w:t xml:space="preserve">В </w:t>
      </w:r>
      <w:hyperlink w:anchor="P105" w:history="1">
        <w:r>
          <w:rPr>
            <w:color w:val="0000FF"/>
          </w:rPr>
          <w:t>адресной части</w:t>
        </w:r>
      </w:hyperlink>
      <w: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925331" w:rsidRDefault="00925331">
      <w:pPr>
        <w:pStyle w:val="ConsPlusNormal"/>
        <w:ind w:firstLine="540"/>
        <w:jc w:val="both"/>
      </w:pPr>
      <w:proofErr w:type="gramStart"/>
      <w:r>
        <w:t xml:space="preserve">По </w:t>
      </w:r>
      <w:hyperlink w:anchor="P107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</w:t>
      </w:r>
      <w:proofErr w:type="gramEnd"/>
      <w:r>
        <w:t xml:space="preserve"> Для обособленных подразделений, не имеющих юридического адреса, указывается почтовый адрес с почтовым индексом.</w:t>
      </w:r>
    </w:p>
    <w:p w:rsidR="00925331" w:rsidRDefault="00925331">
      <w:pPr>
        <w:pStyle w:val="ConsPlusNormal"/>
        <w:ind w:firstLine="540"/>
        <w:jc w:val="both"/>
      </w:pPr>
      <w:r>
        <w:t xml:space="preserve">Юридическое лицо проставляет в </w:t>
      </w:r>
      <w:hyperlink w:anchor="P109" w:history="1">
        <w:r>
          <w:rPr>
            <w:color w:val="0000FF"/>
          </w:rPr>
          <w:t>кодовой части</w:t>
        </w:r>
      </w:hyperlink>
      <w:r>
        <w:t xml:space="preserve">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 Остальные коды определяются территориальными органами Росстата и используются при последующей автоматизированной обработке </w:t>
      </w:r>
      <w:r>
        <w:lastRenderedPageBreak/>
        <w:t>информации, содержащейся в форме.</w:t>
      </w:r>
    </w:p>
    <w:p w:rsidR="00925331" w:rsidRDefault="00925331">
      <w:pPr>
        <w:pStyle w:val="ConsPlusNormal"/>
        <w:ind w:firstLine="540"/>
        <w:jc w:val="both"/>
      </w:pPr>
      <w:r>
        <w:t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кодовой части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925331" w:rsidRDefault="00925331">
      <w:pPr>
        <w:pStyle w:val="ConsPlusNormal"/>
        <w:ind w:firstLine="540"/>
        <w:jc w:val="both"/>
      </w:pPr>
      <w: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</w:t>
      </w:r>
    </w:p>
    <w:p w:rsidR="00925331" w:rsidRDefault="00925331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</w:t>
      </w:r>
      <w:hyperlink w:anchor="P78" w:history="1">
        <w:r>
          <w:rPr>
            <w:color w:val="0000FF"/>
          </w:rPr>
          <w:t>форме N 7-травматизм</w:t>
        </w:r>
      </w:hyperlink>
      <w:r>
        <w:t xml:space="preserve"> отражаются сведения о пострадавших при несчастных случаях на производстве в соответствии с актом по </w:t>
      </w:r>
      <w:hyperlink r:id="rId35" w:history="1">
        <w:r>
          <w:rPr>
            <w:color w:val="0000FF"/>
          </w:rPr>
          <w:t>форме Н-1</w:t>
        </w:r>
      </w:hyperlink>
      <w:r>
        <w:t xml:space="preserve">, </w:t>
      </w:r>
      <w:hyperlink r:id="rId36" w:history="1">
        <w:r>
          <w:rPr>
            <w:color w:val="0000FF"/>
          </w:rPr>
          <w:t>статьями 227</w:t>
        </w:r>
      </w:hyperlink>
      <w:r>
        <w:t xml:space="preserve"> - </w:t>
      </w:r>
      <w:hyperlink r:id="rId37" w:history="1">
        <w:r>
          <w:rPr>
            <w:color w:val="0000FF"/>
          </w:rPr>
          <w:t>231</w:t>
        </w:r>
      </w:hyperlink>
      <w:r>
        <w:t xml:space="preserve"> Трудового кодекса Российской Федерации,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Минтруда России от 24.10.2002 N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</w:t>
      </w:r>
      <w:proofErr w:type="gramEnd"/>
      <w:r>
        <w:t xml:space="preserve"> </w:t>
      </w:r>
      <w:proofErr w:type="gramStart"/>
      <w:r>
        <w:t>организациях</w:t>
      </w:r>
      <w:proofErr w:type="gramEnd"/>
      <w:r>
        <w:t>".</w:t>
      </w:r>
    </w:p>
    <w:p w:rsidR="00925331" w:rsidRDefault="00925331">
      <w:pPr>
        <w:pStyle w:val="ConsPlusNormal"/>
        <w:ind w:firstLine="540"/>
        <w:jc w:val="both"/>
      </w:pPr>
      <w:r>
        <w:t>4. Сведения о затратах на мероприятия по охране труда показываются по данным бухгалтерского учета.</w:t>
      </w:r>
    </w:p>
    <w:p w:rsidR="00925331" w:rsidRDefault="00925331">
      <w:pPr>
        <w:pStyle w:val="ConsPlusNormal"/>
        <w:ind w:firstLine="540"/>
        <w:jc w:val="both"/>
      </w:pPr>
      <w:r>
        <w:t xml:space="preserve">5. По </w:t>
      </w:r>
      <w:hyperlink w:anchor="P127" w:history="1">
        <w:r>
          <w:rPr>
            <w:color w:val="0000FF"/>
          </w:rPr>
          <w:t>строке 01</w:t>
        </w:r>
      </w:hyperlink>
      <w:r>
        <w:t xml:space="preserve"> показывают численность пострадавших с утратой трудоспособности на 1 рабочий день и более, включая пострадавших со смертельным исходом. По </w:t>
      </w:r>
      <w:hyperlink w:anchor="P132" w:history="1">
        <w:r>
          <w:rPr>
            <w:color w:val="0000FF"/>
          </w:rPr>
          <w:t>строкам 02</w:t>
        </w:r>
      </w:hyperlink>
      <w:r>
        <w:t xml:space="preserve"> - </w:t>
      </w:r>
      <w:hyperlink w:anchor="P137" w:history="1">
        <w:r>
          <w:rPr>
            <w:color w:val="0000FF"/>
          </w:rPr>
          <w:t>04</w:t>
        </w:r>
      </w:hyperlink>
      <w:r>
        <w:t xml:space="preserve"> - соответственно численность пострадавших женщин, лиц в возрасте до 18 лет, иностранных граждан.</w:t>
      </w:r>
    </w:p>
    <w:p w:rsidR="00925331" w:rsidRDefault="00925331">
      <w:pPr>
        <w:pStyle w:val="ConsPlusNormal"/>
        <w:ind w:firstLine="540"/>
        <w:jc w:val="both"/>
      </w:pPr>
      <w:r>
        <w:t xml:space="preserve">6. По </w:t>
      </w:r>
      <w:hyperlink w:anchor="P139" w:history="1">
        <w:r>
          <w:rPr>
            <w:color w:val="0000FF"/>
          </w:rPr>
          <w:t>строке 05</w:t>
        </w:r>
      </w:hyperlink>
      <w:r>
        <w:t xml:space="preserve"> отражается численность пострадавших, смерть которых наступила в отчетном году, независимо от времени происшествия несчастного случая. По </w:t>
      </w:r>
      <w:hyperlink w:anchor="P142" w:history="1">
        <w:r>
          <w:rPr>
            <w:color w:val="0000FF"/>
          </w:rPr>
          <w:t>строкам 06</w:t>
        </w:r>
      </w:hyperlink>
      <w:r>
        <w:t xml:space="preserve"> - </w:t>
      </w:r>
      <w:hyperlink w:anchor="P147" w:history="1">
        <w:r>
          <w:rPr>
            <w:color w:val="0000FF"/>
          </w:rPr>
          <w:t>08</w:t>
        </w:r>
      </w:hyperlink>
      <w:r>
        <w:t xml:space="preserve"> - соответственно численность пострадавших женщин, лиц в возрасте до 18 лет, иностранных граждан.</w:t>
      </w:r>
    </w:p>
    <w:p w:rsidR="00925331" w:rsidRDefault="00925331">
      <w:pPr>
        <w:pStyle w:val="ConsPlusNormal"/>
        <w:ind w:firstLine="540"/>
        <w:jc w:val="both"/>
      </w:pPr>
      <w:proofErr w:type="gramStart"/>
      <w:r>
        <w:t xml:space="preserve">При наступлении смерти в отчетном году после несчастного случая, который произошел в году, предшествующем отчетному, по </w:t>
      </w:r>
      <w:hyperlink w:anchor="P127" w:history="1">
        <w:r>
          <w:rPr>
            <w:color w:val="0000FF"/>
          </w:rPr>
          <w:t>строке 01</w:t>
        </w:r>
      </w:hyperlink>
      <w:r>
        <w:t xml:space="preserve"> данного отчета этот случай не отражается, поскольку он должен быть уже учтен по этой </w:t>
      </w:r>
      <w:hyperlink w:anchor="P139" w:history="1">
        <w:r>
          <w:rPr>
            <w:color w:val="0000FF"/>
          </w:rPr>
          <w:t>строке</w:t>
        </w:r>
      </w:hyperlink>
      <w:r>
        <w:t xml:space="preserve"> в отчете за предыдущий год.</w:t>
      </w:r>
      <w:proofErr w:type="gramEnd"/>
    </w:p>
    <w:p w:rsidR="00925331" w:rsidRDefault="00925331">
      <w:pPr>
        <w:pStyle w:val="ConsPlusNormal"/>
        <w:ind w:firstLine="540"/>
        <w:jc w:val="both"/>
      </w:pPr>
      <w:r>
        <w:t xml:space="preserve">7. По </w:t>
      </w:r>
      <w:hyperlink w:anchor="P149" w:history="1">
        <w:r>
          <w:rPr>
            <w:color w:val="0000FF"/>
          </w:rPr>
          <w:t>строке 09</w:t>
        </w:r>
      </w:hyperlink>
      <w:r>
        <w:t xml:space="preserve"> отражается число рабочих человеко-дней нетрудоспособности у пострадавших с утратой трудоспособности на один рабочий день и более, временная нетрудоспособность которых закончилась в отчетном году. Число дней временной нетрудоспособности отражается суммарно по всем листкам нетрудоспособности, выданным лечебно-профилактическими организациями. </w:t>
      </w:r>
      <w:proofErr w:type="gramStart"/>
      <w:r>
        <w:t xml:space="preserve">В случае, когда пострадавший получил травму в году, предшествующем отчетному, а временная нетрудоспособность его закончилась в отчетном году, общее число человеко-дней нетрудоспособности показывается по </w:t>
      </w:r>
      <w:hyperlink w:anchor="P149" w:history="1">
        <w:r>
          <w:rPr>
            <w:color w:val="0000FF"/>
          </w:rPr>
          <w:t>строке 09</w:t>
        </w:r>
      </w:hyperlink>
      <w:r>
        <w:t xml:space="preserve"> в отчете за отчетный год.</w:t>
      </w:r>
      <w:proofErr w:type="gramEnd"/>
      <w:r>
        <w:t xml:space="preserve"> В </w:t>
      </w:r>
      <w:hyperlink w:anchor="P127" w:history="1">
        <w:r>
          <w:rPr>
            <w:color w:val="0000FF"/>
          </w:rPr>
          <w:t>строке 01</w:t>
        </w:r>
      </w:hyperlink>
      <w:r>
        <w:t xml:space="preserve"> этот случай не отражается, как уже учтенный в отчете за предыдущий год.</w:t>
      </w:r>
    </w:p>
    <w:p w:rsidR="00925331" w:rsidRDefault="00925331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По </w:t>
      </w:r>
      <w:hyperlink w:anchor="P155" w:history="1">
        <w:r>
          <w:rPr>
            <w:color w:val="0000FF"/>
          </w:rPr>
          <w:t>строке 10</w:t>
        </w:r>
      </w:hyperlink>
      <w:r>
        <w:t xml:space="preserve"> показывается численность пострадавших, частично утративших трудоспособность и переведенных с основной работы на другую на 1 рабочий день и более в соответствии с медицинским заключением, но без выдачи листка нетрудоспособности.</w:t>
      </w:r>
      <w:proofErr w:type="gramEnd"/>
      <w:r>
        <w:t xml:space="preserve"> Если листок нетрудоспособности был выдан пострадавшему, то эта </w:t>
      </w:r>
      <w:hyperlink w:anchor="P155" w:history="1">
        <w:r>
          <w:rPr>
            <w:color w:val="0000FF"/>
          </w:rPr>
          <w:t>строка</w:t>
        </w:r>
      </w:hyperlink>
      <w:r>
        <w:t xml:space="preserve"> не заполняется. По </w:t>
      </w:r>
      <w:hyperlink w:anchor="P161" w:history="1">
        <w:r>
          <w:rPr>
            <w:color w:val="0000FF"/>
          </w:rPr>
          <w:t>строке 11</w:t>
        </w:r>
      </w:hyperlink>
      <w:r>
        <w:t xml:space="preserve"> отражается соответственно численность женщин, частично утративших трудоспособность.</w:t>
      </w:r>
    </w:p>
    <w:p w:rsidR="00925331" w:rsidRDefault="00925331">
      <w:pPr>
        <w:pStyle w:val="ConsPlusNormal"/>
        <w:ind w:firstLine="540"/>
        <w:jc w:val="both"/>
      </w:pPr>
      <w:r>
        <w:t xml:space="preserve">9. По </w:t>
      </w:r>
      <w:hyperlink w:anchor="P163" w:history="1">
        <w:r>
          <w:rPr>
            <w:color w:val="0000FF"/>
          </w:rPr>
          <w:t>строке 12</w:t>
        </w:r>
      </w:hyperlink>
      <w:r>
        <w:t xml:space="preserve"> показывают численность лиц с впервые установленным профессиональным заболеванием в отчетном году на основании заключения, выданного соответствующей лечебно-профилактической организацией и оформленного внутренним распоряжением по организации (приказ и т.п.).</w:t>
      </w:r>
    </w:p>
    <w:p w:rsidR="00925331" w:rsidRDefault="00925331">
      <w:pPr>
        <w:pStyle w:val="ConsPlusNormal"/>
        <w:ind w:firstLine="540"/>
        <w:jc w:val="both"/>
      </w:pPr>
      <w:r>
        <w:t xml:space="preserve">10. По </w:t>
      </w:r>
      <w:hyperlink w:anchor="P166" w:history="1">
        <w:r>
          <w:rPr>
            <w:color w:val="0000FF"/>
          </w:rPr>
          <w:t>строке 13</w:t>
        </w:r>
      </w:hyperlink>
      <w:r>
        <w:t xml:space="preserve"> отражаются затраты на мероприятия по охране труда, в том числе затраты на улучшение условий и охраны труда на производстве, за счет всех источников финансирования в соответствии с коллективным договором и планом мероприятий по охране труда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м.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Минтруда России от 27.02.1995 N 11 "Об утверждении рекомендаций по планированию мероприятий по охране труда", </w:t>
      </w:r>
      <w:hyperlink r:id="rId40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01.03.2012 </w:t>
      </w:r>
      <w:proofErr w:type="gramStart"/>
      <w:r>
        <w:t>N 181н "Об утверждении типового перечня ежегодно реализуемых работодателем мероприятий по улучшению охраны труда и снижению уровней профессиональных рисков".)</w:t>
      </w:r>
      <w:proofErr w:type="gramEnd"/>
    </w:p>
    <w:p w:rsidR="00925331" w:rsidRDefault="00925331">
      <w:pPr>
        <w:pStyle w:val="ConsPlusNormal"/>
        <w:ind w:firstLine="540"/>
        <w:jc w:val="both"/>
      </w:pPr>
      <w:r>
        <w:t xml:space="preserve">11. По </w:t>
      </w:r>
      <w:hyperlink w:anchor="P172" w:history="1">
        <w:r>
          <w:rPr>
            <w:color w:val="0000FF"/>
          </w:rPr>
          <w:t>строке 14</w:t>
        </w:r>
      </w:hyperlink>
      <w:r>
        <w:t xml:space="preserve"> проставляется средняя численность работников, состоящая из работников списочного состава и внешних совместителей, на основании отчетности по труду.</w:t>
      </w:r>
    </w:p>
    <w:p w:rsidR="00925331" w:rsidRDefault="00925331">
      <w:pPr>
        <w:pStyle w:val="ConsPlusNormal"/>
        <w:ind w:firstLine="540"/>
        <w:jc w:val="both"/>
      </w:pPr>
      <w:r>
        <w:t xml:space="preserve">12. По </w:t>
      </w:r>
      <w:hyperlink w:anchor="P172" w:history="1">
        <w:r>
          <w:rPr>
            <w:color w:val="0000FF"/>
          </w:rPr>
          <w:t>строке 15</w:t>
        </w:r>
      </w:hyperlink>
      <w:r>
        <w:t xml:space="preserve"> проставляется средняя численность работающих женщин, состоящая из работников списочного состава и внешних совместителей (без женщин, находящихся в отпуске по беременности и родам и дополнительном отпуске по уходу за ребенком).</w:t>
      </w:r>
    </w:p>
    <w:p w:rsidR="00925331" w:rsidRDefault="00925331">
      <w:pPr>
        <w:pStyle w:val="ConsPlusNormal"/>
        <w:ind w:firstLine="540"/>
        <w:jc w:val="both"/>
      </w:pPr>
      <w:r>
        <w:t xml:space="preserve">Работники, заключившие гражданско-правовой договор с отчитывающейся организацией, в </w:t>
      </w:r>
      <w:hyperlink w:anchor="P172" w:history="1">
        <w:r>
          <w:rPr>
            <w:color w:val="0000FF"/>
          </w:rPr>
          <w:t>строки 14, 15</w:t>
        </w:r>
      </w:hyperlink>
      <w:r>
        <w:t xml:space="preserve"> не включаются.</w:t>
      </w:r>
    </w:p>
    <w:p w:rsidR="00925331" w:rsidRDefault="00925331">
      <w:pPr>
        <w:pStyle w:val="ConsPlusNormal"/>
        <w:ind w:firstLine="540"/>
        <w:jc w:val="both"/>
      </w:pPr>
      <w:r>
        <w:t xml:space="preserve">13. </w:t>
      </w:r>
      <w:hyperlink w:anchor="P178" w:history="1">
        <w:r>
          <w:rPr>
            <w:color w:val="0000FF"/>
          </w:rPr>
          <w:t>Строку 16</w:t>
        </w:r>
      </w:hyperlink>
      <w:r>
        <w:t xml:space="preserve"> заполняют учреждения, организации (в том числе ЛПО), имеющие в штатном расписании врачей, которые могут оказать первичную неотложную помощь, отмечая это как наличие здравпункта.</w:t>
      </w:r>
    </w:p>
    <w:p w:rsidR="00925331" w:rsidRDefault="00925331">
      <w:pPr>
        <w:pStyle w:val="ConsPlusNormal"/>
        <w:ind w:left="540"/>
        <w:jc w:val="both"/>
      </w:pPr>
    </w:p>
    <w:p w:rsidR="00925331" w:rsidRDefault="00925331">
      <w:pPr>
        <w:pStyle w:val="ConsPlusNormal"/>
        <w:ind w:firstLine="540"/>
        <w:jc w:val="both"/>
        <w:outlineLvl w:val="2"/>
      </w:pPr>
      <w:r>
        <w:t>Логический контроль:</w:t>
      </w:r>
    </w:p>
    <w:p w:rsidR="00925331" w:rsidRDefault="00925331">
      <w:pPr>
        <w:pStyle w:val="ConsPlusNormal"/>
        <w:ind w:firstLine="540"/>
        <w:jc w:val="both"/>
      </w:pPr>
    </w:p>
    <w:p w:rsidR="00925331" w:rsidRDefault="00925331">
      <w:pPr>
        <w:pStyle w:val="ConsPlusCell"/>
        <w:jc w:val="both"/>
      </w:pPr>
      <w:hyperlink w:anchor="P127" w:history="1">
        <w:r>
          <w:rPr>
            <w:color w:val="0000FF"/>
            <w:sz w:val="18"/>
          </w:rPr>
          <w:t>Строка 01</w:t>
        </w:r>
      </w:hyperlink>
      <w:r>
        <w:rPr>
          <w:sz w:val="18"/>
        </w:rPr>
        <w:t xml:space="preserve"> </w:t>
      </w:r>
      <w:r w:rsidRPr="00170CC2">
        <w:rPr>
          <w:position w:val="-4"/>
        </w:rPr>
        <w:pict>
          <v:shape id="_x0000_i1025" style="width:9.65pt;height:10.75pt" coordsize="" o:spt="100" adj="0,,0" path="" filled="f" stroked="f">
            <v:stroke joinstyle="miter"/>
            <v:imagedata r:id="rId41" o:title="base_1_209440_22"/>
            <v:formulas/>
            <v:path o:connecttype="segments"/>
          </v:shape>
        </w:pict>
      </w:r>
      <w:r>
        <w:rPr>
          <w:sz w:val="18"/>
        </w:rPr>
        <w:t xml:space="preserve"> </w:t>
      </w:r>
      <w:hyperlink w:anchor="P132" w:history="1">
        <w:r>
          <w:rPr>
            <w:color w:val="0000FF"/>
            <w:sz w:val="18"/>
          </w:rPr>
          <w:t>строке 02</w:t>
        </w:r>
      </w:hyperlink>
      <w:r>
        <w:rPr>
          <w:sz w:val="18"/>
        </w:rPr>
        <w:t xml:space="preserve">                   </w:t>
      </w:r>
      <w:hyperlink w:anchor="P132" w:history="1">
        <w:r>
          <w:rPr>
            <w:color w:val="0000FF"/>
            <w:sz w:val="18"/>
          </w:rPr>
          <w:t>Строка 02</w:t>
        </w:r>
      </w:hyperlink>
      <w:r>
        <w:rPr>
          <w:sz w:val="18"/>
        </w:rPr>
        <w:t xml:space="preserve"> </w:t>
      </w:r>
      <w:r w:rsidRPr="00170CC2">
        <w:rPr>
          <w:position w:val="-4"/>
        </w:rPr>
        <w:pict>
          <v:shape id="_x0000_i1026" style="width:9.65pt;height:10.75pt" coordsize="" o:spt="100" adj="0,,0" path="" filled="f" stroked="f">
            <v:stroke joinstyle="miter"/>
            <v:imagedata r:id="rId41" o:title="base_1_209440_23"/>
            <v:formulas/>
            <v:path o:connecttype="segments"/>
          </v:shape>
        </w:pict>
      </w:r>
      <w:r>
        <w:rPr>
          <w:sz w:val="18"/>
        </w:rPr>
        <w:t xml:space="preserve"> </w:t>
      </w:r>
      <w:hyperlink w:anchor="P142" w:history="1">
        <w:r>
          <w:rPr>
            <w:color w:val="0000FF"/>
            <w:sz w:val="18"/>
          </w:rPr>
          <w:t>строке 06</w:t>
        </w:r>
      </w:hyperlink>
    </w:p>
    <w:p w:rsidR="00925331" w:rsidRDefault="00925331">
      <w:pPr>
        <w:pStyle w:val="ConsPlusCell"/>
        <w:jc w:val="both"/>
      </w:pPr>
      <w:hyperlink w:anchor="P127" w:history="1">
        <w:r>
          <w:rPr>
            <w:color w:val="0000FF"/>
            <w:sz w:val="18"/>
          </w:rPr>
          <w:t>Строка 01</w:t>
        </w:r>
      </w:hyperlink>
      <w:r>
        <w:rPr>
          <w:sz w:val="18"/>
        </w:rPr>
        <w:t xml:space="preserve"> </w:t>
      </w:r>
      <w:r w:rsidRPr="00170CC2">
        <w:rPr>
          <w:position w:val="-4"/>
        </w:rPr>
        <w:pict>
          <v:shape id="_x0000_i1027" style="width:9.65pt;height:10.75pt" coordsize="" o:spt="100" adj="0,,0" path="" filled="f" stroked="f">
            <v:stroke joinstyle="miter"/>
            <v:imagedata r:id="rId41" o:title="base_1_209440_24"/>
            <v:formulas/>
            <v:path o:connecttype="segments"/>
          </v:shape>
        </w:pict>
      </w:r>
      <w:r>
        <w:rPr>
          <w:sz w:val="18"/>
        </w:rPr>
        <w:t xml:space="preserve"> </w:t>
      </w:r>
      <w:hyperlink w:anchor="P135" w:history="1">
        <w:r>
          <w:rPr>
            <w:color w:val="0000FF"/>
            <w:sz w:val="18"/>
          </w:rPr>
          <w:t>строке 03</w:t>
        </w:r>
      </w:hyperlink>
      <w:r>
        <w:rPr>
          <w:sz w:val="18"/>
        </w:rPr>
        <w:t xml:space="preserve">                   </w:t>
      </w:r>
      <w:hyperlink w:anchor="P135" w:history="1">
        <w:r>
          <w:rPr>
            <w:color w:val="0000FF"/>
            <w:sz w:val="18"/>
          </w:rPr>
          <w:t>Строка 03</w:t>
        </w:r>
      </w:hyperlink>
      <w:r>
        <w:rPr>
          <w:sz w:val="18"/>
        </w:rPr>
        <w:t xml:space="preserve"> </w:t>
      </w:r>
      <w:r w:rsidRPr="00170CC2">
        <w:rPr>
          <w:position w:val="-4"/>
        </w:rPr>
        <w:pict>
          <v:shape id="_x0000_i1028" style="width:9.65pt;height:10.75pt" coordsize="" o:spt="100" adj="0,,0" path="" filled="f" stroked="f">
            <v:stroke joinstyle="miter"/>
            <v:imagedata r:id="rId41" o:title="base_1_209440_25"/>
            <v:formulas/>
            <v:path o:connecttype="segments"/>
          </v:shape>
        </w:pict>
      </w:r>
      <w:r>
        <w:rPr>
          <w:sz w:val="18"/>
        </w:rPr>
        <w:t xml:space="preserve"> </w:t>
      </w:r>
      <w:hyperlink w:anchor="P145" w:history="1">
        <w:r>
          <w:rPr>
            <w:color w:val="0000FF"/>
            <w:sz w:val="18"/>
          </w:rPr>
          <w:t>строке 07</w:t>
        </w:r>
      </w:hyperlink>
    </w:p>
    <w:p w:rsidR="00925331" w:rsidRDefault="00925331">
      <w:pPr>
        <w:pStyle w:val="ConsPlusCell"/>
        <w:jc w:val="both"/>
      </w:pPr>
      <w:hyperlink w:anchor="P127" w:history="1">
        <w:r>
          <w:rPr>
            <w:color w:val="0000FF"/>
            <w:sz w:val="18"/>
          </w:rPr>
          <w:t>Строка 01</w:t>
        </w:r>
      </w:hyperlink>
      <w:r>
        <w:rPr>
          <w:sz w:val="18"/>
        </w:rPr>
        <w:t xml:space="preserve"> </w:t>
      </w:r>
      <w:r w:rsidRPr="00170CC2">
        <w:rPr>
          <w:position w:val="-4"/>
        </w:rPr>
        <w:pict>
          <v:shape id="_x0000_i1029" style="width:9.65pt;height:10.75pt" coordsize="" o:spt="100" adj="0,,0" path="" filled="f" stroked="f">
            <v:stroke joinstyle="miter"/>
            <v:imagedata r:id="rId41" o:title="base_1_209440_26"/>
            <v:formulas/>
            <v:path o:connecttype="segments"/>
          </v:shape>
        </w:pict>
      </w:r>
      <w:r>
        <w:rPr>
          <w:sz w:val="18"/>
        </w:rPr>
        <w:t xml:space="preserve"> </w:t>
      </w:r>
      <w:hyperlink w:anchor="P137" w:history="1">
        <w:r>
          <w:rPr>
            <w:color w:val="0000FF"/>
            <w:sz w:val="18"/>
          </w:rPr>
          <w:t>строке 04</w:t>
        </w:r>
      </w:hyperlink>
      <w:r>
        <w:rPr>
          <w:sz w:val="18"/>
        </w:rPr>
        <w:t xml:space="preserve">                   </w:t>
      </w:r>
      <w:hyperlink w:anchor="P137" w:history="1">
        <w:r>
          <w:rPr>
            <w:color w:val="0000FF"/>
            <w:sz w:val="18"/>
          </w:rPr>
          <w:t>Строка 04</w:t>
        </w:r>
      </w:hyperlink>
      <w:r>
        <w:rPr>
          <w:sz w:val="18"/>
        </w:rPr>
        <w:t xml:space="preserve"> </w:t>
      </w:r>
      <w:r w:rsidRPr="00170CC2">
        <w:rPr>
          <w:position w:val="-4"/>
        </w:rPr>
        <w:pict>
          <v:shape id="_x0000_i1030" style="width:9.65pt;height:10.75pt" coordsize="" o:spt="100" adj="0,,0" path="" filled="f" stroked="f">
            <v:stroke joinstyle="miter"/>
            <v:imagedata r:id="rId41" o:title="base_1_209440_27"/>
            <v:formulas/>
            <v:path o:connecttype="segments"/>
          </v:shape>
        </w:pict>
      </w:r>
      <w:r>
        <w:rPr>
          <w:sz w:val="18"/>
        </w:rPr>
        <w:t xml:space="preserve"> </w:t>
      </w:r>
      <w:hyperlink w:anchor="P147" w:history="1">
        <w:r>
          <w:rPr>
            <w:color w:val="0000FF"/>
            <w:sz w:val="18"/>
          </w:rPr>
          <w:t>строке 08</w:t>
        </w:r>
      </w:hyperlink>
    </w:p>
    <w:p w:rsidR="00925331" w:rsidRDefault="00925331">
      <w:pPr>
        <w:pStyle w:val="ConsPlusCell"/>
        <w:jc w:val="both"/>
      </w:pPr>
      <w:hyperlink w:anchor="P127" w:history="1">
        <w:r>
          <w:rPr>
            <w:color w:val="0000FF"/>
            <w:sz w:val="18"/>
          </w:rPr>
          <w:t>Строка 01</w:t>
        </w:r>
      </w:hyperlink>
      <w:r>
        <w:rPr>
          <w:sz w:val="18"/>
        </w:rPr>
        <w:t xml:space="preserve"> </w:t>
      </w:r>
      <w:r w:rsidRPr="00170CC2">
        <w:rPr>
          <w:position w:val="-4"/>
        </w:rPr>
        <w:pict>
          <v:shape id="_x0000_i1031" style="width:9.65pt;height:10.75pt" coordsize="" o:spt="100" adj="0,,0" path="" filled="f" stroked="f">
            <v:stroke joinstyle="miter"/>
            <v:imagedata r:id="rId41" o:title="base_1_209440_28"/>
            <v:formulas/>
            <v:path o:connecttype="segments"/>
          </v:shape>
        </w:pict>
      </w:r>
      <w:r>
        <w:rPr>
          <w:sz w:val="18"/>
        </w:rPr>
        <w:t xml:space="preserve"> </w:t>
      </w:r>
      <w:hyperlink w:anchor="P139" w:history="1">
        <w:r>
          <w:rPr>
            <w:color w:val="0000FF"/>
            <w:sz w:val="18"/>
          </w:rPr>
          <w:t>строке 05</w:t>
        </w:r>
        <w:proofErr w:type="gramStart"/>
      </w:hyperlink>
      <w:r>
        <w:rPr>
          <w:sz w:val="18"/>
        </w:rPr>
        <w:t xml:space="preserve">                   Е</w:t>
      </w:r>
      <w:proofErr w:type="gramEnd"/>
      <w:r>
        <w:rPr>
          <w:sz w:val="18"/>
        </w:rPr>
        <w:t xml:space="preserve">сли </w:t>
      </w:r>
      <w:hyperlink w:anchor="P142" w:history="1">
        <w:r>
          <w:rPr>
            <w:color w:val="0000FF"/>
            <w:sz w:val="18"/>
          </w:rPr>
          <w:t>строка 06</w:t>
        </w:r>
      </w:hyperlink>
      <w:r>
        <w:rPr>
          <w:sz w:val="18"/>
        </w:rPr>
        <w:t xml:space="preserve"> </w:t>
      </w:r>
      <w:r w:rsidRPr="00170CC2">
        <w:rPr>
          <w:position w:val="-4"/>
        </w:rPr>
        <w:pict>
          <v:shape id="_x0000_i1032" style="width:9.65pt;height:9.65pt" coordsize="" o:spt="100" adj="0,,0" path="" filled="f" stroked="f">
            <v:stroke joinstyle="miter"/>
            <v:imagedata r:id="rId42" o:title="base_1_209440_29"/>
            <v:formulas/>
            <v:path o:connecttype="segments"/>
          </v:shape>
        </w:pict>
      </w:r>
      <w:r>
        <w:rPr>
          <w:sz w:val="18"/>
        </w:rPr>
        <w:t xml:space="preserve"> 0, то </w:t>
      </w:r>
      <w:hyperlink w:anchor="P132" w:history="1">
        <w:r>
          <w:rPr>
            <w:color w:val="0000FF"/>
            <w:sz w:val="18"/>
          </w:rPr>
          <w:t>строка 02</w:t>
        </w:r>
      </w:hyperlink>
      <w:r>
        <w:rPr>
          <w:sz w:val="18"/>
        </w:rPr>
        <w:t xml:space="preserve"> </w:t>
      </w:r>
      <w:r w:rsidRPr="00170CC2">
        <w:rPr>
          <w:position w:val="-4"/>
        </w:rPr>
        <w:pict>
          <v:shape id="_x0000_i1033" style="width:9.65pt;height:9.65pt" coordsize="" o:spt="100" adj="0,,0" path="" filled="f" stroked="f">
            <v:stroke joinstyle="miter"/>
            <v:imagedata r:id="rId42" o:title="base_1_209440_30"/>
            <v:formulas/>
            <v:path o:connecttype="segments"/>
          </v:shape>
        </w:pict>
      </w:r>
      <w:r>
        <w:rPr>
          <w:sz w:val="18"/>
        </w:rPr>
        <w:t xml:space="preserve"> 0</w:t>
      </w:r>
    </w:p>
    <w:p w:rsidR="00925331" w:rsidRDefault="00925331">
      <w:pPr>
        <w:pStyle w:val="ConsPlusCell"/>
        <w:jc w:val="both"/>
      </w:pPr>
      <w:r>
        <w:rPr>
          <w:sz w:val="18"/>
        </w:rPr>
        <w:t xml:space="preserve">Если </w:t>
      </w:r>
      <w:hyperlink w:anchor="P132" w:history="1">
        <w:r>
          <w:rPr>
            <w:color w:val="0000FF"/>
            <w:sz w:val="18"/>
          </w:rPr>
          <w:t>строка 02</w:t>
        </w:r>
      </w:hyperlink>
      <w:r>
        <w:rPr>
          <w:sz w:val="18"/>
        </w:rPr>
        <w:t xml:space="preserve"> </w:t>
      </w:r>
      <w:r w:rsidRPr="00170CC2">
        <w:rPr>
          <w:position w:val="-4"/>
        </w:rPr>
        <w:pict>
          <v:shape id="_x0000_i1034" style="width:9.65pt;height:9.65pt" coordsize="" o:spt="100" adj="0,,0" path="" filled="f" stroked="f">
            <v:stroke joinstyle="miter"/>
            <v:imagedata r:id="rId42" o:title="base_1_209440_31"/>
            <v:formulas/>
            <v:path o:connecttype="segments"/>
          </v:shape>
        </w:pict>
      </w:r>
      <w:r>
        <w:rPr>
          <w:sz w:val="18"/>
        </w:rPr>
        <w:t xml:space="preserve"> 0, то </w:t>
      </w:r>
      <w:hyperlink w:anchor="P127" w:history="1">
        <w:r>
          <w:rPr>
            <w:color w:val="0000FF"/>
            <w:sz w:val="18"/>
          </w:rPr>
          <w:t>строка 01</w:t>
        </w:r>
      </w:hyperlink>
      <w:r>
        <w:rPr>
          <w:sz w:val="18"/>
        </w:rPr>
        <w:t xml:space="preserve"> </w:t>
      </w:r>
      <w:r w:rsidRPr="00170CC2">
        <w:rPr>
          <w:position w:val="-4"/>
        </w:rPr>
        <w:pict>
          <v:shape id="_x0000_i1035" style="width:9.65pt;height:9.65pt" coordsize="" o:spt="100" adj="0,,0" path="" filled="f" stroked="f">
            <v:stroke joinstyle="miter"/>
            <v:imagedata r:id="rId42" o:title="base_1_209440_32"/>
            <v:formulas/>
            <v:path o:connecttype="segments"/>
          </v:shape>
        </w:pict>
      </w:r>
      <w:r>
        <w:rPr>
          <w:sz w:val="18"/>
        </w:rPr>
        <w:t xml:space="preserve"> 0</w:t>
      </w:r>
      <w:proofErr w:type="gramStart"/>
      <w:r>
        <w:rPr>
          <w:sz w:val="18"/>
        </w:rPr>
        <w:t xml:space="preserve">   Е</w:t>
      </w:r>
      <w:proofErr w:type="gramEnd"/>
      <w:r>
        <w:rPr>
          <w:sz w:val="18"/>
        </w:rPr>
        <w:t xml:space="preserve">сли </w:t>
      </w:r>
      <w:hyperlink w:anchor="P145" w:history="1">
        <w:r>
          <w:rPr>
            <w:color w:val="0000FF"/>
            <w:sz w:val="18"/>
          </w:rPr>
          <w:t>строка 07</w:t>
        </w:r>
      </w:hyperlink>
      <w:r>
        <w:rPr>
          <w:sz w:val="18"/>
        </w:rPr>
        <w:t xml:space="preserve"> </w:t>
      </w:r>
      <w:r w:rsidRPr="00170CC2">
        <w:rPr>
          <w:position w:val="-4"/>
        </w:rPr>
        <w:pict>
          <v:shape id="_x0000_i1036" style="width:9.65pt;height:9.65pt" coordsize="" o:spt="100" adj="0,,0" path="" filled="f" stroked="f">
            <v:stroke joinstyle="miter"/>
            <v:imagedata r:id="rId42" o:title="base_1_209440_33"/>
            <v:formulas/>
            <v:path o:connecttype="segments"/>
          </v:shape>
        </w:pict>
      </w:r>
      <w:r>
        <w:rPr>
          <w:sz w:val="18"/>
        </w:rPr>
        <w:t xml:space="preserve"> 0, то </w:t>
      </w:r>
      <w:hyperlink w:anchor="P132" w:history="1">
        <w:r>
          <w:rPr>
            <w:color w:val="0000FF"/>
            <w:sz w:val="18"/>
          </w:rPr>
          <w:t>строка 02</w:t>
        </w:r>
      </w:hyperlink>
      <w:r>
        <w:rPr>
          <w:sz w:val="18"/>
        </w:rPr>
        <w:t xml:space="preserve"> </w:t>
      </w:r>
      <w:r w:rsidRPr="00170CC2">
        <w:rPr>
          <w:position w:val="-4"/>
        </w:rPr>
        <w:pict>
          <v:shape id="_x0000_i1037" style="width:9.65pt;height:9.65pt" coordsize="" o:spt="100" adj="0,,0" path="" filled="f" stroked="f">
            <v:stroke joinstyle="miter"/>
            <v:imagedata r:id="rId42" o:title="base_1_209440_34"/>
            <v:formulas/>
            <v:path o:connecttype="segments"/>
          </v:shape>
        </w:pict>
      </w:r>
      <w:r>
        <w:rPr>
          <w:sz w:val="18"/>
        </w:rPr>
        <w:t xml:space="preserve"> 0</w:t>
      </w:r>
    </w:p>
    <w:p w:rsidR="00925331" w:rsidRDefault="00925331">
      <w:pPr>
        <w:pStyle w:val="ConsPlusCell"/>
        <w:jc w:val="both"/>
      </w:pPr>
      <w:r>
        <w:rPr>
          <w:sz w:val="18"/>
        </w:rPr>
        <w:t xml:space="preserve">Если </w:t>
      </w:r>
      <w:hyperlink w:anchor="P135" w:history="1">
        <w:r>
          <w:rPr>
            <w:color w:val="0000FF"/>
            <w:sz w:val="18"/>
          </w:rPr>
          <w:t>строка 03</w:t>
        </w:r>
      </w:hyperlink>
      <w:r>
        <w:rPr>
          <w:sz w:val="18"/>
        </w:rPr>
        <w:t xml:space="preserve"> </w:t>
      </w:r>
      <w:r w:rsidRPr="00170CC2">
        <w:rPr>
          <w:position w:val="-4"/>
        </w:rPr>
        <w:pict>
          <v:shape id="_x0000_i1038" style="width:9.65pt;height:9.65pt" coordsize="" o:spt="100" adj="0,,0" path="" filled="f" stroked="f">
            <v:stroke joinstyle="miter"/>
            <v:imagedata r:id="rId42" o:title="base_1_209440_35"/>
            <v:formulas/>
            <v:path o:connecttype="segments"/>
          </v:shape>
        </w:pict>
      </w:r>
      <w:r>
        <w:rPr>
          <w:sz w:val="18"/>
        </w:rPr>
        <w:t xml:space="preserve"> 0, то </w:t>
      </w:r>
      <w:hyperlink w:anchor="P127" w:history="1">
        <w:r>
          <w:rPr>
            <w:color w:val="0000FF"/>
            <w:sz w:val="18"/>
          </w:rPr>
          <w:t>строка 01</w:t>
        </w:r>
      </w:hyperlink>
      <w:r>
        <w:rPr>
          <w:sz w:val="18"/>
        </w:rPr>
        <w:t xml:space="preserve"> </w:t>
      </w:r>
      <w:r w:rsidRPr="00170CC2">
        <w:rPr>
          <w:position w:val="-4"/>
        </w:rPr>
        <w:pict>
          <v:shape id="_x0000_i1039" style="width:9.65pt;height:9.65pt" coordsize="" o:spt="100" adj="0,,0" path="" filled="f" stroked="f">
            <v:stroke joinstyle="miter"/>
            <v:imagedata r:id="rId42" o:title="base_1_209440_36"/>
            <v:formulas/>
            <v:path o:connecttype="segments"/>
          </v:shape>
        </w:pict>
      </w:r>
      <w:r>
        <w:rPr>
          <w:sz w:val="18"/>
        </w:rPr>
        <w:t xml:space="preserve"> 0</w:t>
      </w:r>
      <w:proofErr w:type="gramStart"/>
      <w:r>
        <w:rPr>
          <w:sz w:val="18"/>
        </w:rPr>
        <w:t xml:space="preserve">   Е</w:t>
      </w:r>
      <w:proofErr w:type="gramEnd"/>
      <w:r>
        <w:rPr>
          <w:sz w:val="18"/>
        </w:rPr>
        <w:t xml:space="preserve">сли </w:t>
      </w:r>
      <w:hyperlink w:anchor="P147" w:history="1">
        <w:r>
          <w:rPr>
            <w:color w:val="0000FF"/>
            <w:sz w:val="18"/>
          </w:rPr>
          <w:t>строка 08</w:t>
        </w:r>
      </w:hyperlink>
      <w:r>
        <w:rPr>
          <w:sz w:val="18"/>
        </w:rPr>
        <w:t xml:space="preserve"> </w:t>
      </w:r>
      <w:r w:rsidRPr="00170CC2">
        <w:rPr>
          <w:position w:val="-4"/>
        </w:rPr>
        <w:pict>
          <v:shape id="_x0000_i1040" style="width:9.65pt;height:9.65pt" coordsize="" o:spt="100" adj="0,,0" path="" filled="f" stroked="f">
            <v:stroke joinstyle="miter"/>
            <v:imagedata r:id="rId42" o:title="base_1_209440_37"/>
            <v:formulas/>
            <v:path o:connecttype="segments"/>
          </v:shape>
        </w:pict>
      </w:r>
      <w:r>
        <w:rPr>
          <w:sz w:val="18"/>
        </w:rPr>
        <w:t xml:space="preserve"> 0, то </w:t>
      </w:r>
      <w:hyperlink w:anchor="P132" w:history="1">
        <w:r>
          <w:rPr>
            <w:color w:val="0000FF"/>
            <w:sz w:val="18"/>
          </w:rPr>
          <w:t>строка 02</w:t>
        </w:r>
      </w:hyperlink>
      <w:r>
        <w:rPr>
          <w:sz w:val="18"/>
        </w:rPr>
        <w:t xml:space="preserve"> </w:t>
      </w:r>
      <w:r w:rsidRPr="00170CC2">
        <w:rPr>
          <w:position w:val="-4"/>
        </w:rPr>
        <w:pict>
          <v:shape id="_x0000_i1041" style="width:9.65pt;height:9.65pt" coordsize="" o:spt="100" adj="0,,0" path="" filled="f" stroked="f">
            <v:stroke joinstyle="miter"/>
            <v:imagedata r:id="rId42" o:title="base_1_209440_38"/>
            <v:formulas/>
            <v:path o:connecttype="segments"/>
          </v:shape>
        </w:pict>
      </w:r>
      <w:r>
        <w:rPr>
          <w:sz w:val="18"/>
        </w:rPr>
        <w:t xml:space="preserve"> 0</w:t>
      </w:r>
    </w:p>
    <w:p w:rsidR="00925331" w:rsidRDefault="00925331">
      <w:pPr>
        <w:pStyle w:val="ConsPlusCell"/>
        <w:jc w:val="both"/>
      </w:pPr>
      <w:r>
        <w:rPr>
          <w:sz w:val="18"/>
        </w:rPr>
        <w:t xml:space="preserve">Если </w:t>
      </w:r>
      <w:hyperlink w:anchor="P137" w:history="1">
        <w:r>
          <w:rPr>
            <w:color w:val="0000FF"/>
            <w:sz w:val="18"/>
          </w:rPr>
          <w:t>строка 04</w:t>
        </w:r>
      </w:hyperlink>
      <w:r>
        <w:rPr>
          <w:sz w:val="18"/>
        </w:rPr>
        <w:t xml:space="preserve"> </w:t>
      </w:r>
      <w:r w:rsidRPr="00170CC2">
        <w:rPr>
          <w:position w:val="-4"/>
        </w:rPr>
        <w:pict>
          <v:shape id="_x0000_i1042" style="width:9.65pt;height:9.65pt" coordsize="" o:spt="100" adj="0,,0" path="" filled="f" stroked="f">
            <v:stroke joinstyle="miter"/>
            <v:imagedata r:id="rId42" o:title="base_1_209440_39"/>
            <v:formulas/>
            <v:path o:connecttype="segments"/>
          </v:shape>
        </w:pict>
      </w:r>
      <w:r>
        <w:rPr>
          <w:sz w:val="18"/>
        </w:rPr>
        <w:t xml:space="preserve"> 0, то </w:t>
      </w:r>
      <w:hyperlink w:anchor="P127" w:history="1">
        <w:r>
          <w:rPr>
            <w:color w:val="0000FF"/>
            <w:sz w:val="18"/>
          </w:rPr>
          <w:t>строка 01</w:t>
        </w:r>
      </w:hyperlink>
      <w:r>
        <w:rPr>
          <w:sz w:val="18"/>
        </w:rPr>
        <w:t xml:space="preserve"> </w:t>
      </w:r>
      <w:r w:rsidRPr="00170CC2">
        <w:rPr>
          <w:position w:val="-4"/>
        </w:rPr>
        <w:pict>
          <v:shape id="_x0000_i1043" style="width:9.65pt;height:9.65pt" coordsize="" o:spt="100" adj="0,,0" path="" filled="f" stroked="f">
            <v:stroke joinstyle="miter"/>
            <v:imagedata r:id="rId42" o:title="base_1_209440_40"/>
            <v:formulas/>
            <v:path o:connecttype="segments"/>
          </v:shape>
        </w:pict>
      </w:r>
      <w:r>
        <w:rPr>
          <w:sz w:val="18"/>
        </w:rPr>
        <w:t xml:space="preserve"> 0</w:t>
      </w:r>
    </w:p>
    <w:p w:rsidR="00925331" w:rsidRDefault="00925331">
      <w:pPr>
        <w:pStyle w:val="ConsPlusCell"/>
        <w:jc w:val="both"/>
      </w:pPr>
      <w:r>
        <w:rPr>
          <w:sz w:val="18"/>
        </w:rPr>
        <w:t xml:space="preserve">Если </w:t>
      </w:r>
      <w:hyperlink w:anchor="P139" w:history="1">
        <w:r>
          <w:rPr>
            <w:color w:val="0000FF"/>
            <w:sz w:val="18"/>
          </w:rPr>
          <w:t>строка 05</w:t>
        </w:r>
      </w:hyperlink>
      <w:r>
        <w:rPr>
          <w:sz w:val="18"/>
        </w:rPr>
        <w:t xml:space="preserve"> </w:t>
      </w:r>
      <w:r w:rsidRPr="00170CC2">
        <w:rPr>
          <w:position w:val="-4"/>
        </w:rPr>
        <w:pict>
          <v:shape id="_x0000_i1044" style="width:9.65pt;height:9.65pt" coordsize="" o:spt="100" adj="0,,0" path="" filled="f" stroked="f">
            <v:stroke joinstyle="miter"/>
            <v:imagedata r:id="rId42" o:title="base_1_209440_41"/>
            <v:formulas/>
            <v:path o:connecttype="segments"/>
          </v:shape>
        </w:pict>
      </w:r>
      <w:r>
        <w:rPr>
          <w:sz w:val="18"/>
        </w:rPr>
        <w:t xml:space="preserve"> 0, то </w:t>
      </w:r>
      <w:hyperlink w:anchor="P127" w:history="1">
        <w:r>
          <w:rPr>
            <w:color w:val="0000FF"/>
            <w:sz w:val="18"/>
          </w:rPr>
          <w:t>строка 01</w:t>
        </w:r>
      </w:hyperlink>
      <w:r>
        <w:rPr>
          <w:sz w:val="18"/>
        </w:rPr>
        <w:t xml:space="preserve"> </w:t>
      </w:r>
      <w:r w:rsidRPr="00170CC2">
        <w:rPr>
          <w:position w:val="-4"/>
        </w:rPr>
        <w:pict>
          <v:shape id="_x0000_i1045" style="width:9.65pt;height:9.65pt" coordsize="" o:spt="100" adj="0,,0" path="" filled="f" stroked="f">
            <v:stroke joinstyle="miter"/>
            <v:imagedata r:id="rId42" o:title="base_1_209440_42"/>
            <v:formulas/>
            <v:path o:connecttype="segments"/>
          </v:shape>
        </w:pict>
      </w:r>
      <w:r>
        <w:rPr>
          <w:sz w:val="18"/>
        </w:rPr>
        <w:t xml:space="preserve"> 0</w:t>
      </w:r>
    </w:p>
    <w:p w:rsidR="00925331" w:rsidRDefault="00925331">
      <w:pPr>
        <w:pStyle w:val="ConsPlusNormal"/>
      </w:pPr>
    </w:p>
    <w:p w:rsidR="00925331" w:rsidRDefault="00925331">
      <w:pPr>
        <w:pStyle w:val="ConsPlusNormal"/>
        <w:ind w:firstLine="540"/>
        <w:jc w:val="both"/>
      </w:pPr>
      <w:r>
        <w:t>Примечание.</w:t>
      </w:r>
    </w:p>
    <w:p w:rsidR="00925331" w:rsidRDefault="00925331">
      <w:pPr>
        <w:pStyle w:val="ConsPlusNormal"/>
        <w:ind w:firstLine="540"/>
        <w:jc w:val="both"/>
      </w:pPr>
      <w:r>
        <w:t xml:space="preserve">Для целей заполнения настоящей формы федерального статистического наблюдения под обособленным подразделением понимается любое территориально обособленное от организации подразделение, по месту или с </w:t>
      </w:r>
      <w:proofErr w:type="gramStart"/>
      <w:r>
        <w:t>места</w:t>
      </w:r>
      <w:proofErr w:type="gramEnd"/>
      <w:r>
        <w:t xml:space="preserve"> нахождения которого осуществляется хозяйственная деятельность на оборудованных стационарных рабочих местах.</w:t>
      </w:r>
    </w:p>
    <w:p w:rsidR="00925331" w:rsidRDefault="00925331">
      <w:pPr>
        <w:pStyle w:val="ConsPlusNormal"/>
        <w:ind w:firstLine="540"/>
        <w:jc w:val="both"/>
      </w:pPr>
      <w:r>
        <w:t>Признание обособленного подразделения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</w:t>
      </w:r>
    </w:p>
    <w:p w:rsidR="00925331" w:rsidRDefault="00925331">
      <w:pPr>
        <w:pStyle w:val="ConsPlusNormal"/>
        <w:jc w:val="both"/>
      </w:pPr>
      <w:r>
        <w:t xml:space="preserve">(примечание введено </w:t>
      </w:r>
      <w:hyperlink r:id="rId43" w:history="1">
        <w:r>
          <w:rPr>
            <w:color w:val="0000FF"/>
          </w:rPr>
          <w:t>Приказом</w:t>
        </w:r>
      </w:hyperlink>
      <w:r>
        <w:t xml:space="preserve"> Росстата от 01.04.2014 N 224)</w:t>
      </w:r>
    </w:p>
    <w:p w:rsidR="00925331" w:rsidRDefault="00925331">
      <w:pPr>
        <w:pStyle w:val="ConsPlusNormal"/>
      </w:pPr>
    </w:p>
    <w:p w:rsidR="00925331" w:rsidRDefault="00925331">
      <w:pPr>
        <w:pStyle w:val="ConsPlusNormal"/>
      </w:pPr>
    </w:p>
    <w:p w:rsidR="00925331" w:rsidRDefault="00925331">
      <w:pPr>
        <w:pStyle w:val="ConsPlusNormal"/>
      </w:pPr>
    </w:p>
    <w:p w:rsidR="00925331" w:rsidRDefault="00925331">
      <w:pPr>
        <w:pStyle w:val="ConsPlusNormal"/>
        <w:jc w:val="right"/>
        <w:outlineLvl w:val="0"/>
      </w:pPr>
      <w:r>
        <w:t>Приложение N 3</w:t>
      </w:r>
    </w:p>
    <w:p w:rsidR="00925331" w:rsidRDefault="00925331">
      <w:pPr>
        <w:pStyle w:val="ConsPlusNormal"/>
        <w:jc w:val="right"/>
      </w:pPr>
    </w:p>
    <w:p w:rsidR="00925331" w:rsidRDefault="00925331">
      <w:pPr>
        <w:pStyle w:val="ConsPlusNormal"/>
        <w:jc w:val="center"/>
      </w:pPr>
      <w:bookmarkStart w:id="22" w:name="P245"/>
      <w:bookmarkEnd w:id="22"/>
      <w:r>
        <w:t>Форма N 1-РОД</w:t>
      </w:r>
    </w:p>
    <w:p w:rsidR="00925331" w:rsidRDefault="00925331">
      <w:pPr>
        <w:pStyle w:val="ConsPlusNormal"/>
        <w:jc w:val="center"/>
      </w:pPr>
      <w:r>
        <w:t xml:space="preserve">"СВЕДЕНИЯ О </w:t>
      </w:r>
      <w:proofErr w:type="gramStart"/>
      <w:r>
        <w:t>РОДИВШИХСЯ</w:t>
      </w:r>
      <w:proofErr w:type="gramEnd"/>
      <w:r>
        <w:t>"</w:t>
      </w:r>
    </w:p>
    <w:p w:rsidR="00925331" w:rsidRDefault="00925331">
      <w:pPr>
        <w:pStyle w:val="ConsPlusNormal"/>
        <w:jc w:val="both"/>
      </w:pPr>
    </w:p>
    <w:p w:rsidR="00925331" w:rsidRDefault="00925331">
      <w:pPr>
        <w:pStyle w:val="ConsPlusNormal"/>
        <w:ind w:firstLine="540"/>
        <w:jc w:val="both"/>
      </w:pPr>
      <w:r>
        <w:t xml:space="preserve">Утратила силу с отчета за январь 2015 года. С указанного срока введена новая </w:t>
      </w:r>
      <w:hyperlink r:id="rId44" w:history="1">
        <w:r>
          <w:rPr>
            <w:color w:val="0000FF"/>
          </w:rPr>
          <w:t>форма</w:t>
        </w:r>
      </w:hyperlink>
      <w:r>
        <w:t xml:space="preserve">. - </w:t>
      </w:r>
      <w:hyperlink r:id="rId45" w:history="1">
        <w:r>
          <w:rPr>
            <w:color w:val="0000FF"/>
          </w:rPr>
          <w:t>Приказ</w:t>
        </w:r>
      </w:hyperlink>
      <w:r>
        <w:t xml:space="preserve"> Росстата от 23.07.2014 N 485.</w:t>
      </w:r>
    </w:p>
    <w:p w:rsidR="00925331" w:rsidRDefault="00925331">
      <w:pPr>
        <w:pStyle w:val="ConsPlusNormal"/>
        <w:ind w:firstLine="540"/>
        <w:jc w:val="both"/>
      </w:pPr>
    </w:p>
    <w:p w:rsidR="00925331" w:rsidRDefault="00925331">
      <w:pPr>
        <w:pStyle w:val="ConsPlusNormal"/>
        <w:ind w:firstLine="540"/>
        <w:jc w:val="both"/>
      </w:pPr>
    </w:p>
    <w:p w:rsidR="00925331" w:rsidRDefault="00925331">
      <w:pPr>
        <w:pStyle w:val="ConsPlusNormal"/>
        <w:ind w:firstLine="540"/>
        <w:jc w:val="both"/>
      </w:pPr>
    </w:p>
    <w:p w:rsidR="00925331" w:rsidRDefault="00925331">
      <w:pPr>
        <w:pStyle w:val="ConsPlusNormal"/>
        <w:jc w:val="right"/>
        <w:outlineLvl w:val="0"/>
      </w:pPr>
      <w:r>
        <w:t>Приложение N 4</w:t>
      </w:r>
    </w:p>
    <w:p w:rsidR="00925331" w:rsidRDefault="00925331">
      <w:pPr>
        <w:pStyle w:val="ConsPlusNormal"/>
        <w:jc w:val="right"/>
      </w:pPr>
    </w:p>
    <w:p w:rsidR="00925331" w:rsidRDefault="00925331">
      <w:pPr>
        <w:pStyle w:val="ConsPlusNormal"/>
        <w:jc w:val="center"/>
      </w:pPr>
      <w:bookmarkStart w:id="23" w:name="P254"/>
      <w:bookmarkEnd w:id="23"/>
      <w:r>
        <w:t>Форма N 1-У</w:t>
      </w:r>
    </w:p>
    <w:p w:rsidR="00925331" w:rsidRDefault="00925331">
      <w:pPr>
        <w:pStyle w:val="ConsPlusNormal"/>
        <w:jc w:val="center"/>
      </w:pPr>
      <w:r>
        <w:t xml:space="preserve">"СВЕДЕНИЯ ОБ </w:t>
      </w:r>
      <w:proofErr w:type="gramStart"/>
      <w:r>
        <w:t>УМЕРШИХ</w:t>
      </w:r>
      <w:proofErr w:type="gramEnd"/>
      <w:r>
        <w:t>"</w:t>
      </w:r>
    </w:p>
    <w:p w:rsidR="00925331" w:rsidRDefault="00925331">
      <w:pPr>
        <w:pStyle w:val="ConsPlusNormal"/>
        <w:jc w:val="both"/>
      </w:pPr>
    </w:p>
    <w:p w:rsidR="00925331" w:rsidRDefault="00925331">
      <w:pPr>
        <w:pStyle w:val="ConsPlusNormal"/>
        <w:ind w:firstLine="540"/>
        <w:jc w:val="both"/>
      </w:pPr>
      <w:r>
        <w:t xml:space="preserve">Утратила силу с отчета за январь 2015 года. С указанного срока введена новая </w:t>
      </w:r>
      <w:hyperlink r:id="rId46" w:history="1">
        <w:r>
          <w:rPr>
            <w:color w:val="0000FF"/>
          </w:rPr>
          <w:t>форма</w:t>
        </w:r>
      </w:hyperlink>
      <w:r>
        <w:t xml:space="preserve">. - </w:t>
      </w:r>
      <w:hyperlink r:id="rId47" w:history="1">
        <w:r>
          <w:rPr>
            <w:color w:val="0000FF"/>
          </w:rPr>
          <w:t>Приказ</w:t>
        </w:r>
      </w:hyperlink>
      <w:r>
        <w:t xml:space="preserve"> Росстата от 23.07.2014 N 485.</w:t>
      </w:r>
    </w:p>
    <w:p w:rsidR="00925331" w:rsidRDefault="00925331">
      <w:pPr>
        <w:pStyle w:val="ConsPlusNormal"/>
      </w:pPr>
    </w:p>
    <w:p w:rsidR="00925331" w:rsidRDefault="00925331">
      <w:pPr>
        <w:pStyle w:val="ConsPlusNormal"/>
      </w:pPr>
    </w:p>
    <w:p w:rsidR="00925331" w:rsidRDefault="00925331">
      <w:pPr>
        <w:pStyle w:val="ConsPlusNormal"/>
      </w:pPr>
    </w:p>
    <w:p w:rsidR="00925331" w:rsidRDefault="00925331">
      <w:pPr>
        <w:pStyle w:val="ConsPlusNormal"/>
        <w:jc w:val="right"/>
        <w:outlineLvl w:val="0"/>
      </w:pPr>
      <w:r>
        <w:t>Приложение N 5</w:t>
      </w:r>
    </w:p>
    <w:p w:rsidR="00925331" w:rsidRDefault="00925331">
      <w:pPr>
        <w:pStyle w:val="ConsPlusNormal"/>
        <w:jc w:val="right"/>
      </w:pPr>
    </w:p>
    <w:p w:rsidR="00925331" w:rsidRDefault="00925331">
      <w:pPr>
        <w:pStyle w:val="ConsPlusNormal"/>
        <w:jc w:val="center"/>
      </w:pPr>
      <w:bookmarkStart w:id="24" w:name="P263"/>
      <w:bookmarkEnd w:id="24"/>
      <w:r>
        <w:t>Форма N БР</w:t>
      </w:r>
    </w:p>
    <w:p w:rsidR="00925331" w:rsidRDefault="00925331">
      <w:pPr>
        <w:pStyle w:val="ConsPlusNormal"/>
        <w:jc w:val="center"/>
      </w:pPr>
      <w:r>
        <w:t>"СВЕДЕНИЯ О ЧИСЛЕ ЗАРЕГИСТРИРОВАННЫХ БРАКОВ"</w:t>
      </w:r>
    </w:p>
    <w:p w:rsidR="00925331" w:rsidRDefault="00925331">
      <w:pPr>
        <w:pStyle w:val="ConsPlusNormal"/>
        <w:ind w:firstLine="540"/>
        <w:jc w:val="both"/>
      </w:pPr>
    </w:p>
    <w:p w:rsidR="00925331" w:rsidRDefault="00925331">
      <w:pPr>
        <w:pStyle w:val="ConsPlusNormal"/>
        <w:ind w:firstLine="540"/>
        <w:jc w:val="both"/>
      </w:pPr>
      <w:r>
        <w:t xml:space="preserve">Утратила силу с отчета за январь 2015 года. С указанного срока введена новая </w:t>
      </w:r>
      <w:hyperlink r:id="rId48" w:history="1">
        <w:r>
          <w:rPr>
            <w:color w:val="0000FF"/>
          </w:rPr>
          <w:t>форма</w:t>
        </w:r>
      </w:hyperlink>
      <w:r>
        <w:t xml:space="preserve">. - </w:t>
      </w:r>
      <w:hyperlink r:id="rId49" w:history="1">
        <w:r>
          <w:rPr>
            <w:color w:val="0000FF"/>
          </w:rPr>
          <w:t>Приказ</w:t>
        </w:r>
      </w:hyperlink>
      <w:r>
        <w:t xml:space="preserve"> Росстата от 23.07.2014 N 485.</w:t>
      </w:r>
    </w:p>
    <w:p w:rsidR="00925331" w:rsidRDefault="00925331">
      <w:pPr>
        <w:pStyle w:val="ConsPlusNormal"/>
      </w:pPr>
    </w:p>
    <w:p w:rsidR="00925331" w:rsidRDefault="00925331">
      <w:pPr>
        <w:pStyle w:val="ConsPlusNormal"/>
      </w:pPr>
    </w:p>
    <w:p w:rsidR="00925331" w:rsidRDefault="00925331">
      <w:pPr>
        <w:pStyle w:val="ConsPlusNormal"/>
      </w:pPr>
    </w:p>
    <w:p w:rsidR="00925331" w:rsidRDefault="00925331">
      <w:pPr>
        <w:pStyle w:val="ConsPlusNormal"/>
        <w:jc w:val="right"/>
        <w:outlineLvl w:val="0"/>
      </w:pPr>
      <w:r>
        <w:t>Приложение N 6</w:t>
      </w:r>
    </w:p>
    <w:p w:rsidR="00925331" w:rsidRDefault="00925331">
      <w:pPr>
        <w:pStyle w:val="ConsPlusNormal"/>
      </w:pPr>
    </w:p>
    <w:p w:rsidR="00925331" w:rsidRDefault="00925331">
      <w:pPr>
        <w:pStyle w:val="ConsPlusNormal"/>
        <w:jc w:val="center"/>
      </w:pPr>
      <w:bookmarkStart w:id="25" w:name="P272"/>
      <w:bookmarkEnd w:id="25"/>
      <w:r>
        <w:t>Форма N РЗ</w:t>
      </w:r>
    </w:p>
    <w:p w:rsidR="00925331" w:rsidRDefault="00925331">
      <w:pPr>
        <w:pStyle w:val="ConsPlusNormal"/>
        <w:jc w:val="center"/>
      </w:pPr>
      <w:r>
        <w:t>"СВЕДЕНИЯ О ЗАРЕГИСТРИРОВАННЫХ РАЗВОДАХ"</w:t>
      </w:r>
    </w:p>
    <w:p w:rsidR="00925331" w:rsidRDefault="00925331">
      <w:pPr>
        <w:pStyle w:val="ConsPlusNormal"/>
        <w:jc w:val="both"/>
      </w:pPr>
    </w:p>
    <w:p w:rsidR="00925331" w:rsidRDefault="00925331">
      <w:pPr>
        <w:pStyle w:val="ConsPlusNormal"/>
        <w:ind w:firstLine="540"/>
        <w:jc w:val="both"/>
      </w:pPr>
      <w:r>
        <w:t xml:space="preserve">Утратила силу с отчета за январь 2015 года. С указанного срока введена новая </w:t>
      </w:r>
      <w:hyperlink r:id="rId50" w:history="1">
        <w:r>
          <w:rPr>
            <w:color w:val="0000FF"/>
          </w:rPr>
          <w:t>форма</w:t>
        </w:r>
      </w:hyperlink>
      <w:r>
        <w:t xml:space="preserve">. - </w:t>
      </w:r>
      <w:hyperlink r:id="rId51" w:history="1">
        <w:r>
          <w:rPr>
            <w:color w:val="0000FF"/>
          </w:rPr>
          <w:t>Приказ</w:t>
        </w:r>
      </w:hyperlink>
      <w:r>
        <w:t xml:space="preserve"> Росстата от 23.07.2014 N 485.</w:t>
      </w:r>
    </w:p>
    <w:p w:rsidR="00925331" w:rsidRDefault="00925331">
      <w:pPr>
        <w:pStyle w:val="ConsPlusNormal"/>
      </w:pPr>
    </w:p>
    <w:p w:rsidR="00925331" w:rsidRDefault="00925331">
      <w:pPr>
        <w:pStyle w:val="ConsPlusNormal"/>
        <w:ind w:firstLine="540"/>
        <w:jc w:val="both"/>
      </w:pPr>
    </w:p>
    <w:p w:rsidR="00925331" w:rsidRDefault="00925331">
      <w:pPr>
        <w:pStyle w:val="ConsPlusNormal"/>
        <w:ind w:firstLine="540"/>
        <w:jc w:val="both"/>
      </w:pPr>
    </w:p>
    <w:p w:rsidR="00925331" w:rsidRDefault="00925331">
      <w:pPr>
        <w:pStyle w:val="ConsPlusNormal"/>
        <w:jc w:val="right"/>
        <w:outlineLvl w:val="0"/>
      </w:pPr>
      <w:r>
        <w:t>Приложение N 7</w:t>
      </w:r>
    </w:p>
    <w:p w:rsidR="00925331" w:rsidRDefault="00925331">
      <w:pPr>
        <w:pStyle w:val="ConsPlusNormal"/>
        <w:jc w:val="center"/>
      </w:pPr>
    </w:p>
    <w:p w:rsidR="00925331" w:rsidRDefault="00925331">
      <w:pPr>
        <w:pStyle w:val="ConsPlusNormal"/>
        <w:jc w:val="center"/>
      </w:pPr>
      <w:r>
        <w:t>Список изменяющих документов</w:t>
      </w:r>
    </w:p>
    <w:p w:rsidR="00925331" w:rsidRDefault="00925331">
      <w:pPr>
        <w:pStyle w:val="ConsPlusNormal"/>
        <w:jc w:val="center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Росстата от 01.04.2014 N 224)</w:t>
      </w:r>
    </w:p>
    <w:p w:rsidR="00925331" w:rsidRDefault="00925331">
      <w:pPr>
        <w:pStyle w:val="ConsPlusNormal"/>
        <w:jc w:val="right"/>
      </w:pPr>
    </w:p>
    <w:p w:rsidR="00925331" w:rsidRDefault="0092533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25331" w:rsidRDefault="00925331">
      <w:pPr>
        <w:pStyle w:val="ConsPlusNonformat"/>
        <w:jc w:val="both"/>
      </w:pPr>
      <w:r>
        <w:t>│                  ФЕДЕРАЛЬНОЕ СТАТИСТИЧЕСКОЕ НАБЛЮДЕНИЕ                  │</w:t>
      </w:r>
    </w:p>
    <w:p w:rsidR="00925331" w:rsidRDefault="0092533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25331" w:rsidRDefault="00925331">
      <w:pPr>
        <w:pStyle w:val="ConsPlusNonformat"/>
        <w:jc w:val="both"/>
      </w:pPr>
    </w:p>
    <w:p w:rsidR="00925331" w:rsidRDefault="0092533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25331" w:rsidRDefault="00925331">
      <w:pPr>
        <w:pStyle w:val="ConsPlusNonformat"/>
        <w:jc w:val="both"/>
      </w:pPr>
      <w:r>
        <w:t>│         КОНФИДЕНЦИАЛЬНОСТЬ ГАРАНТИРУЕТСЯ ПОЛУЧАТЕЛЕМ ИНФОРМАЦИИ         │</w:t>
      </w:r>
    </w:p>
    <w:p w:rsidR="00925331" w:rsidRDefault="0092533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25331" w:rsidRDefault="00925331">
      <w:pPr>
        <w:pStyle w:val="ConsPlusNonformat"/>
        <w:jc w:val="both"/>
      </w:pPr>
    </w:p>
    <w:p w:rsidR="00925331" w:rsidRDefault="0092533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25331" w:rsidRDefault="00925331">
      <w:pPr>
        <w:pStyle w:val="ConsPlusNonformat"/>
        <w:jc w:val="both"/>
      </w:pPr>
      <w:r>
        <w:t>│   Нарушение порядка представления статистической информации, а равно    │</w:t>
      </w:r>
    </w:p>
    <w:p w:rsidR="00925331" w:rsidRDefault="00925331">
      <w:pPr>
        <w:pStyle w:val="ConsPlusNonformat"/>
        <w:jc w:val="both"/>
      </w:pPr>
      <w:r>
        <w:t>│      представление недостоверной статистической информации влечет       │</w:t>
      </w:r>
    </w:p>
    <w:p w:rsidR="00925331" w:rsidRDefault="00925331">
      <w:pPr>
        <w:pStyle w:val="ConsPlusNonformat"/>
        <w:jc w:val="both"/>
      </w:pPr>
      <w:r>
        <w:t xml:space="preserve">│ответственность, установленную </w:t>
      </w:r>
      <w:hyperlink r:id="rId53" w:history="1">
        <w:r>
          <w:rPr>
            <w:color w:val="0000FF"/>
          </w:rPr>
          <w:t>статьей 13.19</w:t>
        </w:r>
      </w:hyperlink>
      <w:r>
        <w:t xml:space="preserve"> Кодекса Российской Федерации│</w:t>
      </w:r>
    </w:p>
    <w:p w:rsidR="00925331" w:rsidRDefault="00925331">
      <w:pPr>
        <w:pStyle w:val="ConsPlusNonformat"/>
        <w:jc w:val="both"/>
      </w:pPr>
      <w:r>
        <w:t>│   об административных правонарушениях от 30.12.2001 N 195-ФЗ, а также   │</w:t>
      </w:r>
    </w:p>
    <w:p w:rsidR="00925331" w:rsidRDefault="00925331">
      <w:pPr>
        <w:pStyle w:val="ConsPlusNonformat"/>
        <w:jc w:val="both"/>
      </w:pPr>
      <w:r>
        <w:t xml:space="preserve">│       </w:t>
      </w:r>
      <w:hyperlink r:id="rId54" w:history="1">
        <w:r>
          <w:rPr>
            <w:color w:val="0000FF"/>
          </w:rPr>
          <w:t>статьей 3</w:t>
        </w:r>
      </w:hyperlink>
      <w:r>
        <w:t xml:space="preserve"> Закона Российской Федерации от 13.05.92 N 2761-1        │</w:t>
      </w:r>
    </w:p>
    <w:p w:rsidR="00925331" w:rsidRDefault="00925331">
      <w:pPr>
        <w:pStyle w:val="ConsPlusNonformat"/>
        <w:jc w:val="both"/>
      </w:pPr>
      <w:r>
        <w:t>│ "Об ответственности за нарушение порядка представления государственной  │</w:t>
      </w:r>
    </w:p>
    <w:p w:rsidR="00925331" w:rsidRDefault="00925331">
      <w:pPr>
        <w:pStyle w:val="ConsPlusNonformat"/>
        <w:jc w:val="both"/>
      </w:pPr>
      <w:r>
        <w:t>│                       статистической отчетности"                        │</w:t>
      </w:r>
    </w:p>
    <w:p w:rsidR="00925331" w:rsidRDefault="0092533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25331" w:rsidRDefault="00925331">
      <w:pPr>
        <w:pStyle w:val="ConsPlusNonformat"/>
        <w:jc w:val="both"/>
      </w:pPr>
    </w:p>
    <w:p w:rsidR="00925331" w:rsidRDefault="0092533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25331" w:rsidRDefault="00925331">
      <w:pPr>
        <w:pStyle w:val="ConsPlusNonformat"/>
        <w:jc w:val="both"/>
      </w:pPr>
      <w:r>
        <w:t>│               ВОЗМОЖНО ПРЕДОСТАВЛЕНИЕ В ЭЛЕКТРОННОМ ВИДЕ                │</w:t>
      </w:r>
    </w:p>
    <w:p w:rsidR="00925331" w:rsidRDefault="0092533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25331" w:rsidRDefault="00925331">
      <w:pPr>
        <w:pStyle w:val="ConsPlusNonformat"/>
        <w:jc w:val="both"/>
      </w:pPr>
    </w:p>
    <w:p w:rsidR="00925331" w:rsidRDefault="0092533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25331" w:rsidRDefault="00925331">
      <w:pPr>
        <w:pStyle w:val="ConsPlusNonformat"/>
        <w:jc w:val="both"/>
      </w:pPr>
      <w:bookmarkStart w:id="26" w:name="P307"/>
      <w:bookmarkEnd w:id="26"/>
      <w:r>
        <w:t>│   СВЕДЕНИЯ О РАСПРЕДЕЛЕНИИ ЧИСЛА ПОСТРАДАВШИХ ПРИ НЕСЧАСТНЫХ СЛУЧАЯХ    │</w:t>
      </w:r>
    </w:p>
    <w:p w:rsidR="00925331" w:rsidRDefault="00925331">
      <w:pPr>
        <w:pStyle w:val="ConsPlusNonformat"/>
        <w:jc w:val="both"/>
      </w:pPr>
      <w:r>
        <w:t>│       НА ПРОИЗВОДСТВЕ ПО ОСНОВНЫМ ВИДАМ ПРОИСШЕСТВИЙ И ПРИЧИНАМ         │</w:t>
      </w:r>
    </w:p>
    <w:p w:rsidR="00925331" w:rsidRDefault="00925331">
      <w:pPr>
        <w:pStyle w:val="ConsPlusNonformat"/>
        <w:jc w:val="both"/>
      </w:pPr>
      <w:r>
        <w:t>│                          НЕСЧАСТНЫХ СЛУЧАЕВ                             │</w:t>
      </w:r>
    </w:p>
    <w:p w:rsidR="00925331" w:rsidRDefault="00925331">
      <w:pPr>
        <w:pStyle w:val="ConsPlusNonformat"/>
        <w:jc w:val="both"/>
      </w:pPr>
      <w:r>
        <w:t>│                             за 20__ г.                                  │</w:t>
      </w:r>
    </w:p>
    <w:p w:rsidR="00925331" w:rsidRDefault="0092533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25331" w:rsidRDefault="00925331">
      <w:pPr>
        <w:pStyle w:val="ConsPlusNonformat"/>
        <w:jc w:val="both"/>
      </w:pPr>
    </w:p>
    <w:p w:rsidR="00925331" w:rsidRDefault="00925331">
      <w:pPr>
        <w:pStyle w:val="ConsPlusNonformat"/>
        <w:jc w:val="both"/>
      </w:pPr>
      <w:r>
        <w:t>┌──────────────────────────────────┬───────────────┐ ┌────────────────────┐</w:t>
      </w:r>
    </w:p>
    <w:p w:rsidR="00925331" w:rsidRDefault="00925331">
      <w:pPr>
        <w:pStyle w:val="ConsPlusNonformat"/>
        <w:jc w:val="both"/>
      </w:pPr>
      <w:r>
        <w:t>│          Предоставляют:          │     Сроки     │ │ Приложение к форме │</w:t>
      </w:r>
    </w:p>
    <w:p w:rsidR="00925331" w:rsidRDefault="00925331">
      <w:pPr>
        <w:pStyle w:val="ConsPlusNonformat"/>
        <w:jc w:val="both"/>
      </w:pPr>
      <w:r>
        <w:t>│                                  │ предоставления│ │   N 7-травматизм   │</w:t>
      </w:r>
    </w:p>
    <w:p w:rsidR="00925331" w:rsidRDefault="00925331">
      <w:pPr>
        <w:pStyle w:val="ConsPlusNonformat"/>
        <w:jc w:val="both"/>
      </w:pPr>
      <w:r>
        <w:t>├──────────────────────────────────┼───────────────┤ └────────────────────┘</w:t>
      </w:r>
    </w:p>
    <w:p w:rsidR="00925331" w:rsidRDefault="00925331">
      <w:pPr>
        <w:pStyle w:val="ConsPlusNonformat"/>
        <w:jc w:val="both"/>
      </w:pPr>
      <w:r>
        <w:t>│юридические лица, кроме           │   25 января   │</w:t>
      </w:r>
    </w:p>
    <w:p w:rsidR="00925331" w:rsidRDefault="00925331">
      <w:pPr>
        <w:pStyle w:val="ConsPlusNonformat"/>
        <w:jc w:val="both"/>
      </w:pPr>
      <w:r>
        <w:t xml:space="preserve">│микропредприятий, </w:t>
      </w:r>
      <w:proofErr w:type="gramStart"/>
      <w:r>
        <w:t>осуществляющие</w:t>
      </w:r>
      <w:proofErr w:type="gramEnd"/>
      <w:r>
        <w:t xml:space="preserve">  │               │    Приказ Росстата:</w:t>
      </w:r>
    </w:p>
    <w:p w:rsidR="00925331" w:rsidRDefault="00925331">
      <w:pPr>
        <w:pStyle w:val="ConsPlusNonformat"/>
        <w:jc w:val="both"/>
      </w:pPr>
      <w:r>
        <w:t>│все виды экономической</w:t>
      </w:r>
      <w:proofErr w:type="gramStart"/>
      <w:r>
        <w:t xml:space="preserve">            │               │  О</w:t>
      </w:r>
      <w:proofErr w:type="gramEnd"/>
      <w:r>
        <w:t>б утверждении формы</w:t>
      </w:r>
    </w:p>
    <w:p w:rsidR="00925331" w:rsidRDefault="00925331">
      <w:pPr>
        <w:pStyle w:val="ConsPlusNonformat"/>
        <w:jc w:val="both"/>
      </w:pPr>
      <w:r>
        <w:t xml:space="preserve">│деятельности, </w:t>
      </w:r>
      <w:proofErr w:type="gramStart"/>
      <w:r>
        <w:t>кроме</w:t>
      </w:r>
      <w:proofErr w:type="gramEnd"/>
      <w:r>
        <w:t>: финансовой   │               │  от 19.06.2013 N 216</w:t>
      </w:r>
    </w:p>
    <w:p w:rsidR="00925331" w:rsidRDefault="00925331">
      <w:pPr>
        <w:pStyle w:val="ConsPlusNonformat"/>
        <w:jc w:val="both"/>
      </w:pPr>
      <w:r>
        <w:t>│деятельности, государственного</w:t>
      </w:r>
      <w:proofErr w:type="gramStart"/>
      <w:r>
        <w:t xml:space="preserve">    │               │  О</w:t>
      </w:r>
      <w:proofErr w:type="gramEnd"/>
      <w:r>
        <w:t xml:space="preserve"> внесении изменений</w:t>
      </w:r>
    </w:p>
    <w:p w:rsidR="00925331" w:rsidRDefault="00925331">
      <w:pPr>
        <w:pStyle w:val="ConsPlusNonformat"/>
        <w:jc w:val="both"/>
      </w:pPr>
      <w:r>
        <w:t xml:space="preserve">│управления и обеспечения </w:t>
      </w:r>
      <w:proofErr w:type="gramStart"/>
      <w:r>
        <w:t>военной</w:t>
      </w:r>
      <w:proofErr w:type="gramEnd"/>
      <w:r>
        <w:t xml:space="preserve">  │               │     (при наличии)</w:t>
      </w:r>
    </w:p>
    <w:p w:rsidR="00925331" w:rsidRDefault="00925331">
      <w:pPr>
        <w:pStyle w:val="ConsPlusNonformat"/>
        <w:jc w:val="both"/>
      </w:pPr>
      <w:r>
        <w:t>│безопасности, образования,        │               │  от __________ N ___</w:t>
      </w:r>
    </w:p>
    <w:p w:rsidR="00925331" w:rsidRDefault="00925331">
      <w:pPr>
        <w:pStyle w:val="ConsPlusNonformat"/>
        <w:jc w:val="both"/>
      </w:pPr>
      <w:r>
        <w:t>│предоставления услуг по ведению   │               │  от __________ N ___</w:t>
      </w:r>
    </w:p>
    <w:p w:rsidR="00925331" w:rsidRDefault="00925331">
      <w:pPr>
        <w:pStyle w:val="ConsPlusNonformat"/>
        <w:jc w:val="both"/>
      </w:pPr>
      <w:r>
        <w:t>│домашнего хозяйства, деятельности │               │</w:t>
      </w:r>
    </w:p>
    <w:p w:rsidR="00925331" w:rsidRDefault="00925331">
      <w:pPr>
        <w:pStyle w:val="ConsPlusNonformat"/>
        <w:jc w:val="both"/>
      </w:pPr>
      <w:r>
        <w:t>│экстерриториальных организаций:   │               │</w:t>
      </w:r>
    </w:p>
    <w:p w:rsidR="00925331" w:rsidRDefault="00925331">
      <w:pPr>
        <w:pStyle w:val="ConsPlusNonformat"/>
        <w:jc w:val="both"/>
      </w:pPr>
      <w:r>
        <w:t>│  - территориальному органу       │               │</w:t>
      </w:r>
    </w:p>
    <w:p w:rsidR="00925331" w:rsidRDefault="00925331">
      <w:pPr>
        <w:pStyle w:val="ConsPlusNonformat"/>
        <w:jc w:val="both"/>
      </w:pPr>
      <w:r>
        <w:t xml:space="preserve">│    Росстата в субъекте </w:t>
      </w:r>
      <w:proofErr w:type="gramStart"/>
      <w:r>
        <w:t>Российской</w:t>
      </w:r>
      <w:proofErr w:type="gramEnd"/>
      <w:r>
        <w:t>│               │</w:t>
      </w:r>
    </w:p>
    <w:p w:rsidR="00925331" w:rsidRDefault="00925331">
      <w:pPr>
        <w:pStyle w:val="ConsPlusNonformat"/>
        <w:jc w:val="both"/>
      </w:pPr>
      <w:r>
        <w:t xml:space="preserve">│    Федерации по </w:t>
      </w:r>
      <w:proofErr w:type="gramStart"/>
      <w:r>
        <w:t>установленному</w:t>
      </w:r>
      <w:proofErr w:type="gramEnd"/>
      <w:r>
        <w:t xml:space="preserve">   │               │ ┌────────────────────┐</w:t>
      </w:r>
    </w:p>
    <w:p w:rsidR="00925331" w:rsidRDefault="00925331">
      <w:pPr>
        <w:pStyle w:val="ConsPlusNonformat"/>
        <w:jc w:val="both"/>
      </w:pPr>
      <w:r>
        <w:t>│    им адресу                     │               │ │   1 раз в 3 года   │</w:t>
      </w:r>
    </w:p>
    <w:p w:rsidR="00925331" w:rsidRDefault="00925331">
      <w:pPr>
        <w:pStyle w:val="ConsPlusNonformat"/>
        <w:jc w:val="both"/>
      </w:pPr>
      <w:r>
        <w:t>└──────────────────────────────────┴───────────────┘ └────────────────────┘</w:t>
      </w:r>
    </w:p>
    <w:p w:rsidR="00925331" w:rsidRDefault="00925331">
      <w:pPr>
        <w:pStyle w:val="ConsPlusNormal"/>
        <w:jc w:val="both"/>
      </w:pPr>
    </w:p>
    <w:p w:rsidR="00925331" w:rsidRDefault="00925331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25331" w:rsidRDefault="00925331">
      <w:pPr>
        <w:pStyle w:val="ConsPlusCell"/>
        <w:jc w:val="both"/>
      </w:pPr>
      <w:bookmarkStart w:id="27" w:name="P334"/>
      <w:bookmarkEnd w:id="27"/>
      <w:r>
        <w:t>│Наименование отчитывающейся организации _________________________________│</w:t>
      </w:r>
    </w:p>
    <w:p w:rsidR="00925331" w:rsidRDefault="0092533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25331" w:rsidRDefault="00925331">
      <w:pPr>
        <w:pStyle w:val="ConsPlusCell"/>
        <w:jc w:val="both"/>
      </w:pPr>
      <w:bookmarkStart w:id="28" w:name="P336"/>
      <w:bookmarkEnd w:id="28"/>
      <w:r>
        <w:t>│Почтовый адрес __________________________________________________________│</w:t>
      </w:r>
    </w:p>
    <w:p w:rsidR="00925331" w:rsidRDefault="00925331">
      <w:pPr>
        <w:pStyle w:val="ConsPlusCell"/>
        <w:jc w:val="both"/>
      </w:pPr>
      <w:r>
        <w:t>├─────────┬───────────────────────────────────────────────────────────────│</w:t>
      </w:r>
    </w:p>
    <w:p w:rsidR="00925331" w:rsidRDefault="00925331">
      <w:pPr>
        <w:pStyle w:val="ConsPlusCell"/>
        <w:jc w:val="both"/>
      </w:pPr>
      <w:bookmarkStart w:id="29" w:name="P338"/>
      <w:bookmarkEnd w:id="29"/>
      <w:r>
        <w:t xml:space="preserve">│   Код   │                             </w:t>
      </w:r>
      <w:proofErr w:type="gramStart"/>
      <w:r>
        <w:t>Код</w:t>
      </w:r>
      <w:proofErr w:type="gramEnd"/>
      <w:r>
        <w:t xml:space="preserve">                               │</w:t>
      </w:r>
    </w:p>
    <w:p w:rsidR="00925331" w:rsidRDefault="00925331">
      <w:pPr>
        <w:pStyle w:val="ConsPlusCell"/>
        <w:jc w:val="both"/>
      </w:pPr>
      <w:r>
        <w:t>│  формы  ├───────────────────┬──────────────────────┬────────────────────┤</w:t>
      </w:r>
    </w:p>
    <w:p w:rsidR="00925331" w:rsidRDefault="00925331">
      <w:pPr>
        <w:pStyle w:val="ConsPlusCell"/>
        <w:jc w:val="both"/>
      </w:pPr>
      <w:r>
        <w:t xml:space="preserve">│ по </w:t>
      </w:r>
      <w:hyperlink r:id="rId55" w:history="1">
        <w:r>
          <w:rPr>
            <w:color w:val="0000FF"/>
          </w:rPr>
          <w:t>ОКУД</w:t>
        </w:r>
      </w:hyperlink>
      <w:r>
        <w:t xml:space="preserve"> │  отчитывающейся   │                      │                    │</w:t>
      </w:r>
    </w:p>
    <w:p w:rsidR="00925331" w:rsidRDefault="00925331">
      <w:pPr>
        <w:pStyle w:val="ConsPlusCell"/>
        <w:jc w:val="both"/>
      </w:pPr>
      <w:r>
        <w:t>│         │организации по ОКПО│                      │                    │</w:t>
      </w:r>
    </w:p>
    <w:p w:rsidR="00925331" w:rsidRDefault="00925331">
      <w:pPr>
        <w:pStyle w:val="ConsPlusCell"/>
        <w:jc w:val="both"/>
      </w:pPr>
      <w:r>
        <w:t>├─────────┼───────────────────┼──────────────────────┼────────────────────┤</w:t>
      </w:r>
    </w:p>
    <w:p w:rsidR="00925331" w:rsidRDefault="00925331">
      <w:pPr>
        <w:pStyle w:val="ConsPlusCell"/>
        <w:jc w:val="both"/>
      </w:pPr>
      <w:r>
        <w:t>│    1    │         2         │           3          │          4         │</w:t>
      </w:r>
    </w:p>
    <w:p w:rsidR="00925331" w:rsidRDefault="00925331">
      <w:pPr>
        <w:pStyle w:val="ConsPlusCell"/>
        <w:jc w:val="both"/>
      </w:pPr>
      <w:r>
        <w:t>├─────────┼───────────────────┼──────────────────────┼────────────────────┤</w:t>
      </w:r>
    </w:p>
    <w:p w:rsidR="00925331" w:rsidRDefault="00925331">
      <w:pPr>
        <w:pStyle w:val="ConsPlusCell"/>
        <w:jc w:val="both"/>
      </w:pPr>
      <w:r>
        <w:t>│ 0609303 │                   │                      │                    │</w:t>
      </w:r>
    </w:p>
    <w:p w:rsidR="00925331" w:rsidRDefault="00925331">
      <w:pPr>
        <w:pStyle w:val="ConsPlusCell"/>
        <w:jc w:val="both"/>
      </w:pPr>
      <w:r>
        <w:t>└─────────┴───────────────────┴──────────────────────┴────────────────────┘</w:t>
      </w:r>
    </w:p>
    <w:p w:rsidR="00925331" w:rsidRDefault="00925331">
      <w:pPr>
        <w:pStyle w:val="ConsPlusNormal"/>
        <w:jc w:val="both"/>
      </w:pPr>
    </w:p>
    <w:p w:rsidR="00925331" w:rsidRDefault="00925331">
      <w:pPr>
        <w:pStyle w:val="ConsPlusNonformat"/>
        <w:jc w:val="both"/>
      </w:pPr>
      <w:r>
        <w:t xml:space="preserve">                                                 Код по </w:t>
      </w:r>
      <w:hyperlink r:id="rId56" w:history="1">
        <w:r>
          <w:rPr>
            <w:color w:val="0000FF"/>
          </w:rPr>
          <w:t>ОКЕИ</w:t>
        </w:r>
      </w:hyperlink>
      <w:r>
        <w:t>: человек - 792</w:t>
      </w:r>
    </w:p>
    <w:p w:rsidR="00925331" w:rsidRDefault="00925331">
      <w:pPr>
        <w:pStyle w:val="ConsPlusCell"/>
        <w:jc w:val="both"/>
      </w:pPr>
      <w:r>
        <w:t>┌───────────────────────────────────────┬───────┬─────────────────────────┐</w:t>
      </w:r>
    </w:p>
    <w:p w:rsidR="00925331" w:rsidRDefault="00925331">
      <w:pPr>
        <w:pStyle w:val="ConsPlusCell"/>
        <w:jc w:val="both"/>
      </w:pPr>
      <w:r>
        <w:t xml:space="preserve">│       Наименование показателей        │   N   │ Число пострадавших </w:t>
      </w:r>
      <w:proofErr w:type="gramStart"/>
      <w:r>
        <w:t>при</w:t>
      </w:r>
      <w:proofErr w:type="gramEnd"/>
      <w:r>
        <w:t xml:space="preserve">  │</w:t>
      </w:r>
    </w:p>
    <w:p w:rsidR="00925331" w:rsidRDefault="00925331">
      <w:pPr>
        <w:pStyle w:val="ConsPlusCell"/>
        <w:jc w:val="both"/>
      </w:pPr>
      <w:r>
        <w:t xml:space="preserve">│                                       │строки │  несчастных случаях </w:t>
      </w:r>
      <w:proofErr w:type="gramStart"/>
      <w:r>
        <w:t>на</w:t>
      </w:r>
      <w:proofErr w:type="gramEnd"/>
      <w:r>
        <w:t xml:space="preserve">  │</w:t>
      </w:r>
    </w:p>
    <w:p w:rsidR="00925331" w:rsidRDefault="00925331">
      <w:pPr>
        <w:pStyle w:val="ConsPlusCell"/>
        <w:jc w:val="both"/>
      </w:pPr>
      <w:r>
        <w:t xml:space="preserve">│                                       │       │ </w:t>
      </w:r>
      <w:proofErr w:type="gramStart"/>
      <w:r>
        <w:t>производстве</w:t>
      </w:r>
      <w:proofErr w:type="gramEnd"/>
      <w:r>
        <w:t xml:space="preserve"> с утратой  │</w:t>
      </w:r>
    </w:p>
    <w:p w:rsidR="00925331" w:rsidRDefault="00925331">
      <w:pPr>
        <w:pStyle w:val="ConsPlusCell"/>
        <w:jc w:val="both"/>
      </w:pPr>
      <w:r>
        <w:t>│                                       │       │  трудоспособности на 1  │</w:t>
      </w:r>
    </w:p>
    <w:p w:rsidR="00925331" w:rsidRDefault="00925331">
      <w:pPr>
        <w:pStyle w:val="ConsPlusCell"/>
        <w:jc w:val="both"/>
      </w:pPr>
      <w:r>
        <w:t>│                                       │       │  рабочий день и более   │</w:t>
      </w:r>
    </w:p>
    <w:p w:rsidR="00925331" w:rsidRDefault="00925331">
      <w:pPr>
        <w:pStyle w:val="ConsPlusCell"/>
        <w:jc w:val="both"/>
      </w:pPr>
      <w:r>
        <w:t>│                                       │       ├────────────┬────────────┤</w:t>
      </w:r>
    </w:p>
    <w:p w:rsidR="00925331" w:rsidRDefault="00925331">
      <w:pPr>
        <w:pStyle w:val="ConsPlusCell"/>
        <w:jc w:val="both"/>
      </w:pPr>
      <w:r>
        <w:t xml:space="preserve">│                                       │       │   всего    │ из них </w:t>
      </w:r>
      <w:proofErr w:type="gramStart"/>
      <w:r>
        <w:t>со</w:t>
      </w:r>
      <w:proofErr w:type="gramEnd"/>
      <w:r>
        <w:t xml:space="preserve">  │</w:t>
      </w:r>
    </w:p>
    <w:p w:rsidR="00925331" w:rsidRDefault="00925331">
      <w:pPr>
        <w:pStyle w:val="ConsPlusCell"/>
        <w:jc w:val="both"/>
      </w:pPr>
      <w:r>
        <w:t>│                                       │       │            │смертельным │</w:t>
      </w:r>
    </w:p>
    <w:p w:rsidR="00925331" w:rsidRDefault="00925331">
      <w:pPr>
        <w:pStyle w:val="ConsPlusCell"/>
        <w:jc w:val="both"/>
      </w:pPr>
      <w:r>
        <w:t>│                                       │       │            │  исходом   │</w:t>
      </w:r>
    </w:p>
    <w:p w:rsidR="00925331" w:rsidRDefault="00925331">
      <w:pPr>
        <w:pStyle w:val="ConsPlusCell"/>
        <w:jc w:val="both"/>
      </w:pPr>
      <w:r>
        <w:t>├───────────────────────────────────────┼───────┼────────────┼────────────┤</w:t>
      </w:r>
    </w:p>
    <w:p w:rsidR="00925331" w:rsidRDefault="00925331">
      <w:pPr>
        <w:pStyle w:val="ConsPlusCell"/>
        <w:jc w:val="both"/>
      </w:pPr>
      <w:r>
        <w:t>│                   1                   │   2   │     3      │     4      │</w:t>
      </w:r>
    </w:p>
    <w:p w:rsidR="00925331" w:rsidRDefault="00925331">
      <w:pPr>
        <w:pStyle w:val="ConsPlusCell"/>
        <w:jc w:val="both"/>
      </w:pPr>
      <w:r>
        <w:t>├───────────────────────────────────────┼───────┼────────────┼────────────┤</w:t>
      </w:r>
    </w:p>
    <w:p w:rsidR="00925331" w:rsidRDefault="00925331">
      <w:pPr>
        <w:pStyle w:val="ConsPlusCell"/>
        <w:jc w:val="both"/>
      </w:pPr>
      <w:bookmarkStart w:id="30" w:name="P362"/>
      <w:bookmarkEnd w:id="30"/>
      <w:proofErr w:type="gramStart"/>
      <w:r>
        <w:t xml:space="preserve">│Всего пострадавших (сумма </w:t>
      </w:r>
      <w:hyperlink w:anchor="P365" w:history="1">
        <w:r>
          <w:rPr>
            <w:color w:val="0000FF"/>
          </w:rPr>
          <w:t>строк 02</w:t>
        </w:r>
      </w:hyperlink>
      <w:r>
        <w:t xml:space="preserve"> -   │       │            │            │</w:t>
      </w:r>
      <w:proofErr w:type="gramEnd"/>
    </w:p>
    <w:p w:rsidR="00925331" w:rsidRDefault="00925331">
      <w:pPr>
        <w:pStyle w:val="ConsPlusCell"/>
        <w:jc w:val="both"/>
      </w:pPr>
      <w:proofErr w:type="gramStart"/>
      <w:r>
        <w:t>│</w:t>
      </w:r>
      <w:hyperlink w:anchor="P397" w:history="1">
        <w:r>
          <w:rPr>
            <w:color w:val="0000FF"/>
          </w:rPr>
          <w:t>15</w:t>
        </w:r>
      </w:hyperlink>
      <w:r>
        <w:t xml:space="preserve">; сумма </w:t>
      </w:r>
      <w:hyperlink w:anchor="P399" w:history="1">
        <w:r>
          <w:rPr>
            <w:color w:val="0000FF"/>
          </w:rPr>
          <w:t>строк 16</w:t>
        </w:r>
      </w:hyperlink>
      <w:r>
        <w:t xml:space="preserve"> - </w:t>
      </w:r>
      <w:hyperlink w:anchor="P445" w:history="1">
        <w:r>
          <w:rPr>
            <w:color w:val="0000FF"/>
          </w:rPr>
          <w:t>30</w:t>
        </w:r>
      </w:hyperlink>
      <w:r>
        <w:t>)               │  01   │            │            │</w:t>
      </w:r>
      <w:proofErr w:type="gramEnd"/>
    </w:p>
    <w:p w:rsidR="00925331" w:rsidRDefault="00925331">
      <w:pPr>
        <w:pStyle w:val="ConsPlusCell"/>
        <w:jc w:val="both"/>
      </w:pPr>
      <w:r>
        <w:t>├───────────────────────────────────────┼───────┼────────────┼────────────┤</w:t>
      </w:r>
    </w:p>
    <w:p w:rsidR="00925331" w:rsidRDefault="00925331">
      <w:pPr>
        <w:pStyle w:val="ConsPlusCell"/>
        <w:jc w:val="both"/>
      </w:pPr>
      <w:bookmarkStart w:id="31" w:name="P365"/>
      <w:bookmarkEnd w:id="31"/>
      <w:r>
        <w:t xml:space="preserve">│  Из них - пострадавшие </w:t>
      </w:r>
      <w:proofErr w:type="gramStart"/>
      <w:r>
        <w:t>по</w:t>
      </w:r>
      <w:proofErr w:type="gramEnd"/>
      <w:r>
        <w:t xml:space="preserve"> основным    │       │            │            │</w:t>
      </w:r>
    </w:p>
    <w:p w:rsidR="00925331" w:rsidRDefault="00925331">
      <w:pPr>
        <w:pStyle w:val="ConsPlusCell"/>
        <w:jc w:val="both"/>
      </w:pPr>
      <w:r>
        <w:t xml:space="preserve">│  видам происшествий, приведших </w:t>
      </w:r>
      <w:proofErr w:type="gramStart"/>
      <w:r>
        <w:t>к</w:t>
      </w:r>
      <w:proofErr w:type="gramEnd"/>
      <w:r>
        <w:t xml:space="preserve">      │       │            │            │</w:t>
      </w:r>
    </w:p>
    <w:p w:rsidR="00925331" w:rsidRDefault="00925331">
      <w:pPr>
        <w:pStyle w:val="ConsPlusCell"/>
        <w:jc w:val="both"/>
      </w:pPr>
      <w:r>
        <w:t>│  несчастному случаю                   │       │            │            │</w:t>
      </w:r>
    </w:p>
    <w:p w:rsidR="00925331" w:rsidRDefault="00925331">
      <w:pPr>
        <w:pStyle w:val="ConsPlusCell"/>
        <w:jc w:val="both"/>
      </w:pPr>
      <w:r>
        <w:t>│Дорожно-транспортное происшествие      │  02   │            │            │</w:t>
      </w:r>
    </w:p>
    <w:p w:rsidR="00925331" w:rsidRDefault="00925331">
      <w:pPr>
        <w:pStyle w:val="ConsPlusCell"/>
        <w:jc w:val="both"/>
      </w:pPr>
      <w:r>
        <w:t>├───────────────────────────────────────┼───────┼────────────┼────────────┤</w:t>
      </w:r>
    </w:p>
    <w:p w:rsidR="00925331" w:rsidRDefault="00925331">
      <w:pPr>
        <w:pStyle w:val="ConsPlusCell"/>
        <w:jc w:val="both"/>
      </w:pPr>
      <w:r>
        <w:t>│Падение пострадавшего с высоты         │  03   │            │            │</w:t>
      </w:r>
    </w:p>
    <w:p w:rsidR="00925331" w:rsidRDefault="00925331">
      <w:pPr>
        <w:pStyle w:val="ConsPlusCell"/>
        <w:jc w:val="both"/>
      </w:pPr>
      <w:r>
        <w:t>├───────────────────────────────────────┼───────┼────────────┼────────────┤</w:t>
      </w:r>
    </w:p>
    <w:p w:rsidR="00925331" w:rsidRDefault="00925331">
      <w:pPr>
        <w:pStyle w:val="ConsPlusCell"/>
        <w:jc w:val="both"/>
      </w:pPr>
      <w:r>
        <w:t>│Падение, обрушения, обвалы предметов,  │       │            │            │</w:t>
      </w:r>
    </w:p>
    <w:p w:rsidR="00925331" w:rsidRDefault="00925331">
      <w:pPr>
        <w:pStyle w:val="ConsPlusCell"/>
        <w:jc w:val="both"/>
      </w:pPr>
      <w:r>
        <w:t>│материалов, земли и т.п.               │  04   │            │            │</w:t>
      </w:r>
    </w:p>
    <w:p w:rsidR="00925331" w:rsidRDefault="00925331">
      <w:pPr>
        <w:pStyle w:val="ConsPlusCell"/>
        <w:jc w:val="both"/>
      </w:pPr>
      <w:r>
        <w:t>├───────────────────────────────────────┼───────┼────────────┼────────────┤</w:t>
      </w:r>
    </w:p>
    <w:p w:rsidR="00925331" w:rsidRDefault="00925331">
      <w:pPr>
        <w:pStyle w:val="ConsPlusCell"/>
        <w:jc w:val="both"/>
      </w:pPr>
      <w:r>
        <w:t xml:space="preserve">│Воздействие </w:t>
      </w:r>
      <w:proofErr w:type="gramStart"/>
      <w:r>
        <w:t>движущихся</w:t>
      </w:r>
      <w:proofErr w:type="gramEnd"/>
      <w:r>
        <w:t>, разлетающихся, │       │            │            │</w:t>
      </w:r>
    </w:p>
    <w:p w:rsidR="00925331" w:rsidRDefault="00925331">
      <w:pPr>
        <w:pStyle w:val="ConsPlusCell"/>
        <w:jc w:val="both"/>
      </w:pPr>
      <w:r>
        <w:t>│вращающихся предметов и деталей        │  05   │            │            │</w:t>
      </w:r>
    </w:p>
    <w:p w:rsidR="00925331" w:rsidRDefault="00925331">
      <w:pPr>
        <w:pStyle w:val="ConsPlusCell"/>
        <w:jc w:val="both"/>
      </w:pPr>
      <w:r>
        <w:t>├───────────────────────────────────────┼───────┼────────────┼────────────┤</w:t>
      </w:r>
    </w:p>
    <w:p w:rsidR="00925331" w:rsidRDefault="00925331">
      <w:pPr>
        <w:pStyle w:val="ConsPlusCell"/>
        <w:jc w:val="both"/>
      </w:pPr>
      <w:r>
        <w:t>│Поражение электрическим током          │  06   │            │            │</w:t>
      </w:r>
    </w:p>
    <w:p w:rsidR="00925331" w:rsidRDefault="00925331">
      <w:pPr>
        <w:pStyle w:val="ConsPlusCell"/>
        <w:jc w:val="both"/>
      </w:pPr>
      <w:r>
        <w:t>├───────────────────────────────────────┼───────┼────────────┼────────────┤</w:t>
      </w:r>
    </w:p>
    <w:p w:rsidR="00925331" w:rsidRDefault="00925331">
      <w:pPr>
        <w:pStyle w:val="ConsPlusCell"/>
        <w:jc w:val="both"/>
      </w:pPr>
      <w:r>
        <w:t>│Воздействие экстремальных температур   │  07   │            │            │</w:t>
      </w:r>
    </w:p>
    <w:p w:rsidR="00925331" w:rsidRDefault="00925331">
      <w:pPr>
        <w:pStyle w:val="ConsPlusCell"/>
        <w:jc w:val="both"/>
      </w:pPr>
      <w:r>
        <w:t>├───────────────────────────────────────┼───────┼────────────┼────────────┤</w:t>
      </w:r>
    </w:p>
    <w:p w:rsidR="00925331" w:rsidRDefault="00925331">
      <w:pPr>
        <w:pStyle w:val="ConsPlusCell"/>
        <w:jc w:val="both"/>
      </w:pPr>
      <w:r>
        <w:t>│Воздействие вредных веществ            │  08   │            │            │</w:t>
      </w:r>
    </w:p>
    <w:p w:rsidR="00925331" w:rsidRDefault="00925331">
      <w:pPr>
        <w:pStyle w:val="ConsPlusCell"/>
        <w:jc w:val="both"/>
      </w:pPr>
      <w:r>
        <w:t>├───────────────────────────────────────┼───────┼────────────┼────────────┤</w:t>
      </w:r>
    </w:p>
    <w:p w:rsidR="00925331" w:rsidRDefault="00925331">
      <w:pPr>
        <w:pStyle w:val="ConsPlusCell"/>
        <w:jc w:val="both"/>
      </w:pPr>
      <w:r>
        <w:t>│Воздействие ионизирующих излучений     │  09   │            │            │</w:t>
      </w:r>
    </w:p>
    <w:p w:rsidR="00925331" w:rsidRDefault="00925331">
      <w:pPr>
        <w:pStyle w:val="ConsPlusCell"/>
        <w:jc w:val="both"/>
      </w:pPr>
      <w:r>
        <w:t>├───────────────────────────────────────┼───────┼────────────┼────────────┤</w:t>
      </w:r>
    </w:p>
    <w:p w:rsidR="00925331" w:rsidRDefault="00925331">
      <w:pPr>
        <w:pStyle w:val="ConsPlusCell"/>
        <w:jc w:val="both"/>
      </w:pPr>
      <w:r>
        <w:t>│Физические перегрузки                  │  10   │            │            │</w:t>
      </w:r>
    </w:p>
    <w:p w:rsidR="00925331" w:rsidRDefault="00925331">
      <w:pPr>
        <w:pStyle w:val="ConsPlusCell"/>
        <w:jc w:val="both"/>
      </w:pPr>
      <w:r>
        <w:t>├───────────────────────────────────────┼───────┼────────────┼────────────┤</w:t>
      </w:r>
    </w:p>
    <w:p w:rsidR="00925331" w:rsidRDefault="00925331">
      <w:pPr>
        <w:pStyle w:val="ConsPlusCell"/>
        <w:jc w:val="both"/>
      </w:pPr>
      <w:r>
        <w:t xml:space="preserve">│Повреждения в результате контакта </w:t>
      </w:r>
      <w:proofErr w:type="gramStart"/>
      <w:r>
        <w:t>с</w:t>
      </w:r>
      <w:proofErr w:type="gramEnd"/>
      <w:r>
        <w:t xml:space="preserve">    │       │            │            │</w:t>
      </w:r>
    </w:p>
    <w:p w:rsidR="00925331" w:rsidRDefault="00925331">
      <w:pPr>
        <w:pStyle w:val="ConsPlusCell"/>
        <w:jc w:val="both"/>
      </w:pPr>
      <w:r>
        <w:t>│животными, насекомыми и пресмыкающимися│  11   │            │            │</w:t>
      </w:r>
    </w:p>
    <w:p w:rsidR="00925331" w:rsidRDefault="00925331">
      <w:pPr>
        <w:pStyle w:val="ConsPlusCell"/>
        <w:jc w:val="both"/>
      </w:pPr>
      <w:r>
        <w:t>├───────────────────────────────────────┼───────┼────────────┼────────────┤</w:t>
      </w:r>
    </w:p>
    <w:p w:rsidR="00925331" w:rsidRDefault="00925331">
      <w:pPr>
        <w:pStyle w:val="ConsPlusCell"/>
        <w:jc w:val="both"/>
      </w:pPr>
      <w:r>
        <w:t>│Утопление                              │  12   │            │            │</w:t>
      </w:r>
    </w:p>
    <w:p w:rsidR="00925331" w:rsidRDefault="00925331">
      <w:pPr>
        <w:pStyle w:val="ConsPlusCell"/>
        <w:jc w:val="both"/>
      </w:pPr>
      <w:r>
        <w:t>├───────────────────────────────────────┼───────┼────────────┼────────────┤</w:t>
      </w:r>
    </w:p>
    <w:p w:rsidR="00925331" w:rsidRDefault="00925331">
      <w:pPr>
        <w:pStyle w:val="ConsPlusCell"/>
        <w:jc w:val="both"/>
      </w:pPr>
      <w:r>
        <w:t>│Убийство                               │  13   │            │            │</w:t>
      </w:r>
    </w:p>
    <w:p w:rsidR="00925331" w:rsidRDefault="00925331">
      <w:pPr>
        <w:pStyle w:val="ConsPlusCell"/>
        <w:jc w:val="both"/>
      </w:pPr>
      <w:r>
        <w:t>├───────────────────────────────────────┼───────┼────────────┼────────────┤</w:t>
      </w:r>
    </w:p>
    <w:p w:rsidR="00925331" w:rsidRDefault="00925331">
      <w:pPr>
        <w:pStyle w:val="ConsPlusCell"/>
        <w:jc w:val="both"/>
      </w:pPr>
      <w:r>
        <w:t>│Повреждение при стихийных бедствиях    │  14   │            │            │</w:t>
      </w:r>
    </w:p>
    <w:p w:rsidR="00925331" w:rsidRDefault="00925331">
      <w:pPr>
        <w:pStyle w:val="ConsPlusCell"/>
        <w:jc w:val="both"/>
      </w:pPr>
      <w:r>
        <w:t>├───────────────────────────────────────┼───────┼────────────┼────────────┤</w:t>
      </w:r>
    </w:p>
    <w:p w:rsidR="00925331" w:rsidRDefault="00925331">
      <w:pPr>
        <w:pStyle w:val="ConsPlusCell"/>
        <w:jc w:val="both"/>
      </w:pPr>
      <w:bookmarkStart w:id="32" w:name="P397"/>
      <w:bookmarkEnd w:id="32"/>
      <w:r>
        <w:t>│Прочие                                 │  15   │            │            │</w:t>
      </w:r>
    </w:p>
    <w:p w:rsidR="00925331" w:rsidRDefault="00925331">
      <w:pPr>
        <w:pStyle w:val="ConsPlusCell"/>
        <w:jc w:val="both"/>
      </w:pPr>
      <w:r>
        <w:t>├───────────────────────────────────────┼───────┼────────────┼────────────┤</w:t>
      </w:r>
    </w:p>
    <w:p w:rsidR="00925331" w:rsidRDefault="00925331">
      <w:pPr>
        <w:pStyle w:val="ConsPlusCell"/>
        <w:jc w:val="both"/>
      </w:pPr>
      <w:bookmarkStart w:id="33" w:name="P399"/>
      <w:bookmarkEnd w:id="33"/>
      <w:r>
        <w:t xml:space="preserve">│  Из общего числа </w:t>
      </w:r>
      <w:hyperlink w:anchor="P362" w:history="1">
        <w:r>
          <w:rPr>
            <w:color w:val="0000FF"/>
          </w:rPr>
          <w:t>(стр. 01)</w:t>
        </w:r>
      </w:hyperlink>
      <w:r>
        <w:t xml:space="preserve"> -          │       │            │            │</w:t>
      </w:r>
    </w:p>
    <w:p w:rsidR="00925331" w:rsidRDefault="00925331">
      <w:pPr>
        <w:pStyle w:val="ConsPlusCell"/>
        <w:jc w:val="both"/>
      </w:pPr>
      <w:r>
        <w:t>│пострадавшие по причинам несчастных    │       │            │            │</w:t>
      </w:r>
    </w:p>
    <w:p w:rsidR="00925331" w:rsidRDefault="00925331">
      <w:pPr>
        <w:pStyle w:val="ConsPlusCell"/>
        <w:jc w:val="both"/>
      </w:pPr>
      <w:r>
        <w:t>│случаев                                │       │            │            │</w:t>
      </w:r>
    </w:p>
    <w:p w:rsidR="00925331" w:rsidRDefault="00925331">
      <w:pPr>
        <w:pStyle w:val="ConsPlusCell"/>
        <w:jc w:val="both"/>
      </w:pPr>
      <w:r>
        <w:t>│Конструктивные недостатки,             │       │            │            │</w:t>
      </w:r>
    </w:p>
    <w:p w:rsidR="00925331" w:rsidRDefault="00925331">
      <w:pPr>
        <w:pStyle w:val="ConsPlusCell"/>
        <w:jc w:val="both"/>
      </w:pPr>
      <w:r>
        <w:t xml:space="preserve">│несовершенство, </w:t>
      </w:r>
      <w:proofErr w:type="gramStart"/>
      <w:r>
        <w:t>недостаточная</w:t>
      </w:r>
      <w:proofErr w:type="gramEnd"/>
      <w:r>
        <w:t xml:space="preserve">          │       │            │            │</w:t>
      </w:r>
    </w:p>
    <w:p w:rsidR="00925331" w:rsidRDefault="00925331">
      <w:pPr>
        <w:pStyle w:val="ConsPlusCell"/>
        <w:jc w:val="both"/>
      </w:pPr>
      <w:r>
        <w:t>│надежность машин, механизмов,          │       │            │            │</w:t>
      </w:r>
    </w:p>
    <w:p w:rsidR="00925331" w:rsidRDefault="00925331">
      <w:pPr>
        <w:pStyle w:val="ConsPlusCell"/>
        <w:jc w:val="both"/>
      </w:pPr>
      <w:r>
        <w:t>│оборудования                           │  16   │            │            │</w:t>
      </w:r>
    </w:p>
    <w:p w:rsidR="00925331" w:rsidRDefault="00925331">
      <w:pPr>
        <w:pStyle w:val="ConsPlusCell"/>
        <w:jc w:val="both"/>
      </w:pPr>
      <w:r>
        <w:t>├───────────────────────────────────────┼───────┼────────────┼────────────┤</w:t>
      </w:r>
    </w:p>
    <w:p w:rsidR="00925331" w:rsidRDefault="00925331">
      <w:pPr>
        <w:pStyle w:val="ConsPlusCell"/>
        <w:jc w:val="both"/>
      </w:pPr>
      <w:r>
        <w:t>│Эксплуатация неисправных машин,        │       │            │            │</w:t>
      </w:r>
    </w:p>
    <w:p w:rsidR="00925331" w:rsidRDefault="00925331">
      <w:pPr>
        <w:pStyle w:val="ConsPlusCell"/>
        <w:jc w:val="both"/>
      </w:pPr>
      <w:r>
        <w:t>│механизмов, оборудования               │  17   │            │            │</w:t>
      </w:r>
    </w:p>
    <w:p w:rsidR="00925331" w:rsidRDefault="00925331">
      <w:pPr>
        <w:pStyle w:val="ConsPlusCell"/>
        <w:jc w:val="both"/>
      </w:pPr>
      <w:r>
        <w:t>├───────────────────────────────────────┼───────┼────────────┼────────────┤</w:t>
      </w:r>
    </w:p>
    <w:p w:rsidR="00925331" w:rsidRDefault="00925331">
      <w:pPr>
        <w:pStyle w:val="ConsPlusCell"/>
        <w:jc w:val="both"/>
      </w:pPr>
      <w:r>
        <w:t xml:space="preserve">│Несовершенство </w:t>
      </w:r>
      <w:proofErr w:type="gramStart"/>
      <w:r>
        <w:t>технологического</w:t>
      </w:r>
      <w:proofErr w:type="gramEnd"/>
      <w:r>
        <w:t xml:space="preserve">        │       │            │            │</w:t>
      </w:r>
    </w:p>
    <w:p w:rsidR="00925331" w:rsidRDefault="00925331">
      <w:pPr>
        <w:pStyle w:val="ConsPlusCell"/>
        <w:jc w:val="both"/>
      </w:pPr>
      <w:r>
        <w:lastRenderedPageBreak/>
        <w:t>│процесса                               │  18   │            │            │</w:t>
      </w:r>
    </w:p>
    <w:p w:rsidR="00925331" w:rsidRDefault="00925331">
      <w:pPr>
        <w:pStyle w:val="ConsPlusCell"/>
        <w:jc w:val="both"/>
      </w:pPr>
      <w:r>
        <w:t>├───────────────────────────────────────┼───────┼────────────┼────────────┤</w:t>
      </w:r>
    </w:p>
    <w:p w:rsidR="00925331" w:rsidRDefault="00925331">
      <w:pPr>
        <w:pStyle w:val="ConsPlusCell"/>
        <w:jc w:val="both"/>
      </w:pPr>
      <w:r>
        <w:t>│Нарушение технологического процесса    │  19   │            │            │</w:t>
      </w:r>
    </w:p>
    <w:p w:rsidR="00925331" w:rsidRDefault="00925331">
      <w:pPr>
        <w:pStyle w:val="ConsPlusCell"/>
        <w:jc w:val="both"/>
      </w:pPr>
      <w:r>
        <w:t>├───────────────────────────────────────┼───────┼────────────┼────────────┤</w:t>
      </w:r>
    </w:p>
    <w:p w:rsidR="00925331" w:rsidRDefault="00925331">
      <w:pPr>
        <w:pStyle w:val="ConsPlusCell"/>
        <w:jc w:val="both"/>
      </w:pPr>
      <w:r>
        <w:t xml:space="preserve">│Нарушение требований безопасности </w:t>
      </w:r>
      <w:proofErr w:type="gramStart"/>
      <w:r>
        <w:t>при</w:t>
      </w:r>
      <w:proofErr w:type="gramEnd"/>
      <w:r>
        <w:t xml:space="preserve">  │       │            │            │</w:t>
      </w:r>
    </w:p>
    <w:p w:rsidR="00925331" w:rsidRDefault="00925331">
      <w:pPr>
        <w:pStyle w:val="ConsPlusCell"/>
        <w:jc w:val="both"/>
      </w:pPr>
      <w:r>
        <w:t>│эксплуатации транспортных средств      │  20   │            │            │</w:t>
      </w:r>
    </w:p>
    <w:p w:rsidR="00925331" w:rsidRDefault="00925331">
      <w:pPr>
        <w:pStyle w:val="ConsPlusCell"/>
        <w:jc w:val="both"/>
      </w:pPr>
      <w:r>
        <w:t>├───────────────────────────────────────┼───────┼────────────┼────────────┤</w:t>
      </w:r>
    </w:p>
    <w:p w:rsidR="00925331" w:rsidRDefault="00925331">
      <w:pPr>
        <w:pStyle w:val="ConsPlusCell"/>
        <w:jc w:val="both"/>
      </w:pPr>
      <w:r>
        <w:t>│Нарушение правил дорожного движения    │  21   │            │            │</w:t>
      </w:r>
    </w:p>
    <w:p w:rsidR="00925331" w:rsidRDefault="00925331">
      <w:pPr>
        <w:pStyle w:val="ConsPlusCell"/>
        <w:jc w:val="both"/>
      </w:pPr>
      <w:r>
        <w:t>├───────────────────────────────────────┼───────┼────────────┼────────────┤</w:t>
      </w:r>
    </w:p>
    <w:p w:rsidR="00925331" w:rsidRDefault="00925331">
      <w:pPr>
        <w:pStyle w:val="ConsPlusCell"/>
        <w:jc w:val="both"/>
      </w:pPr>
      <w:r>
        <w:t>│Неудовлетворительная организация       │       │            │            │</w:t>
      </w:r>
    </w:p>
    <w:p w:rsidR="00925331" w:rsidRDefault="00925331">
      <w:pPr>
        <w:pStyle w:val="ConsPlusCell"/>
        <w:jc w:val="both"/>
      </w:pPr>
      <w:r>
        <w:t>│производства работ                     │  22   │            │            │</w:t>
      </w:r>
    </w:p>
    <w:p w:rsidR="00925331" w:rsidRDefault="00925331">
      <w:pPr>
        <w:pStyle w:val="ConsPlusCell"/>
        <w:jc w:val="both"/>
      </w:pPr>
      <w:r>
        <w:t>├───────────────────────────────────────┼───────┼────────────┼────────────┤</w:t>
      </w:r>
    </w:p>
    <w:p w:rsidR="00925331" w:rsidRDefault="00925331">
      <w:pPr>
        <w:pStyle w:val="ConsPlusCell"/>
        <w:jc w:val="both"/>
      </w:pPr>
      <w:r>
        <w:t>│Неудовлетворительное содержание и      │       │            │            │</w:t>
      </w:r>
    </w:p>
    <w:p w:rsidR="00925331" w:rsidRDefault="00925331">
      <w:pPr>
        <w:pStyle w:val="ConsPlusCell"/>
        <w:jc w:val="both"/>
      </w:pPr>
      <w:r>
        <w:t>│недостатки в организации рабочих мест  │  23   │            │            │</w:t>
      </w:r>
    </w:p>
    <w:p w:rsidR="00925331" w:rsidRDefault="00925331">
      <w:pPr>
        <w:pStyle w:val="ConsPlusCell"/>
        <w:jc w:val="both"/>
      </w:pPr>
      <w:r>
        <w:t>├───────────────────────────────────────┼───────┼────────────┼────────────┤</w:t>
      </w:r>
    </w:p>
    <w:p w:rsidR="00925331" w:rsidRDefault="00925331">
      <w:pPr>
        <w:pStyle w:val="ConsPlusCell"/>
        <w:jc w:val="both"/>
      </w:pPr>
      <w:r>
        <w:t>│Неудовлетворительное техническое       │       │            │            │</w:t>
      </w:r>
    </w:p>
    <w:p w:rsidR="00925331" w:rsidRDefault="00925331">
      <w:pPr>
        <w:pStyle w:val="ConsPlusCell"/>
        <w:jc w:val="both"/>
      </w:pPr>
      <w:r>
        <w:t>│состояние зданий, сооружений,          │       │            │            │</w:t>
      </w:r>
    </w:p>
    <w:p w:rsidR="00925331" w:rsidRDefault="00925331">
      <w:pPr>
        <w:pStyle w:val="ConsPlusCell"/>
        <w:jc w:val="both"/>
      </w:pPr>
      <w:r>
        <w:t>│территории                             │  24   │            │            │</w:t>
      </w:r>
    </w:p>
    <w:p w:rsidR="00925331" w:rsidRDefault="00925331">
      <w:pPr>
        <w:pStyle w:val="ConsPlusCell"/>
        <w:jc w:val="both"/>
      </w:pPr>
      <w:r>
        <w:t>├───────────────────────────────────────┼───────┼────────────┼────────────┤</w:t>
      </w:r>
    </w:p>
    <w:p w:rsidR="00925331" w:rsidRDefault="00925331">
      <w:pPr>
        <w:pStyle w:val="ConsPlusCell"/>
        <w:jc w:val="both"/>
      </w:pPr>
      <w:r>
        <w:t xml:space="preserve">│Недостатки в обучении </w:t>
      </w:r>
      <w:proofErr w:type="gramStart"/>
      <w:r>
        <w:t>безопасным</w:t>
      </w:r>
      <w:proofErr w:type="gramEnd"/>
      <w:r>
        <w:t xml:space="preserve">       │       │            │            │</w:t>
      </w:r>
    </w:p>
    <w:p w:rsidR="00925331" w:rsidRDefault="00925331">
      <w:pPr>
        <w:pStyle w:val="ConsPlusCell"/>
        <w:jc w:val="both"/>
      </w:pPr>
      <w:r>
        <w:t>│приемам труда                          │  25   │            │            │</w:t>
      </w:r>
    </w:p>
    <w:p w:rsidR="00925331" w:rsidRDefault="00925331">
      <w:pPr>
        <w:pStyle w:val="ConsPlusCell"/>
        <w:jc w:val="both"/>
      </w:pPr>
      <w:r>
        <w:t>├───────────────────────────────────────┼───────┼────────────┼────────────┤</w:t>
      </w:r>
    </w:p>
    <w:p w:rsidR="00925331" w:rsidRDefault="00925331">
      <w:pPr>
        <w:pStyle w:val="ConsPlusCell"/>
        <w:jc w:val="both"/>
      </w:pPr>
      <w:r>
        <w:t xml:space="preserve">│Неприменение средств </w:t>
      </w:r>
      <w:proofErr w:type="gramStart"/>
      <w:r>
        <w:t>индивидуальной</w:t>
      </w:r>
      <w:proofErr w:type="gramEnd"/>
      <w:r>
        <w:t xml:space="preserve">    │       │            │            │</w:t>
      </w:r>
    </w:p>
    <w:p w:rsidR="00925331" w:rsidRDefault="00925331">
      <w:pPr>
        <w:pStyle w:val="ConsPlusCell"/>
        <w:jc w:val="both"/>
      </w:pPr>
      <w:r>
        <w:t>│защиты                                 │  26   │            │            │</w:t>
      </w:r>
    </w:p>
    <w:p w:rsidR="00925331" w:rsidRDefault="00925331">
      <w:pPr>
        <w:pStyle w:val="ConsPlusCell"/>
        <w:jc w:val="both"/>
      </w:pPr>
      <w:r>
        <w:t>├───────────────────────────────────────┼───────┼────────────┼────────────┤</w:t>
      </w:r>
    </w:p>
    <w:p w:rsidR="00925331" w:rsidRDefault="00925331">
      <w:pPr>
        <w:pStyle w:val="ConsPlusCell"/>
        <w:jc w:val="both"/>
      </w:pPr>
      <w:r>
        <w:t xml:space="preserve">│Неприменение средств </w:t>
      </w:r>
      <w:proofErr w:type="gramStart"/>
      <w:r>
        <w:t>коллективной</w:t>
      </w:r>
      <w:proofErr w:type="gramEnd"/>
      <w:r>
        <w:t xml:space="preserve">      │       │            │            │</w:t>
      </w:r>
    </w:p>
    <w:p w:rsidR="00925331" w:rsidRDefault="00925331">
      <w:pPr>
        <w:pStyle w:val="ConsPlusCell"/>
        <w:jc w:val="both"/>
      </w:pPr>
      <w:r>
        <w:t>│защиты                                 │  27   │            │            │</w:t>
      </w:r>
    </w:p>
    <w:p w:rsidR="00925331" w:rsidRDefault="00925331">
      <w:pPr>
        <w:pStyle w:val="ConsPlusCell"/>
        <w:jc w:val="both"/>
      </w:pPr>
      <w:r>
        <w:t>├───────────────────────────────────────┼───────┼────────────┼────────────┤</w:t>
      </w:r>
    </w:p>
    <w:p w:rsidR="00925331" w:rsidRDefault="00925331">
      <w:pPr>
        <w:pStyle w:val="ConsPlusCell"/>
        <w:jc w:val="both"/>
      </w:pPr>
      <w:r>
        <w:t xml:space="preserve">│Нарушение </w:t>
      </w:r>
      <w:proofErr w:type="gramStart"/>
      <w:r>
        <w:t>трудовой</w:t>
      </w:r>
      <w:proofErr w:type="gramEnd"/>
      <w:r>
        <w:t xml:space="preserve"> и производственной  │       │            │            │</w:t>
      </w:r>
    </w:p>
    <w:p w:rsidR="00925331" w:rsidRDefault="00925331">
      <w:pPr>
        <w:pStyle w:val="ConsPlusCell"/>
        <w:jc w:val="both"/>
      </w:pPr>
      <w:r>
        <w:t>│дисциплины                             │  28   │            │            │</w:t>
      </w:r>
    </w:p>
    <w:p w:rsidR="00925331" w:rsidRDefault="00925331">
      <w:pPr>
        <w:pStyle w:val="ConsPlusCell"/>
        <w:jc w:val="both"/>
      </w:pPr>
      <w:r>
        <w:t>├───────────────────────────────────────┼───────┼────────────┼────────────┤</w:t>
      </w:r>
    </w:p>
    <w:p w:rsidR="00925331" w:rsidRDefault="00925331">
      <w:pPr>
        <w:pStyle w:val="ConsPlusCell"/>
        <w:jc w:val="both"/>
      </w:pPr>
      <w:r>
        <w:t xml:space="preserve">│Использование рабочего не </w:t>
      </w:r>
      <w:proofErr w:type="gramStart"/>
      <w:r>
        <w:t>по</w:t>
      </w:r>
      <w:proofErr w:type="gramEnd"/>
      <w:r>
        <w:t xml:space="preserve">           │       │            │            │</w:t>
      </w:r>
    </w:p>
    <w:p w:rsidR="00925331" w:rsidRDefault="00925331">
      <w:pPr>
        <w:pStyle w:val="ConsPlusCell"/>
        <w:jc w:val="both"/>
      </w:pPr>
      <w:r>
        <w:t>│специальности                          │  29   │            │            │</w:t>
      </w:r>
    </w:p>
    <w:p w:rsidR="00925331" w:rsidRDefault="00925331">
      <w:pPr>
        <w:pStyle w:val="ConsPlusCell"/>
        <w:jc w:val="both"/>
      </w:pPr>
      <w:r>
        <w:t>├───────────────────────────────────────┼───────┼────────────┼────────────┤</w:t>
      </w:r>
    </w:p>
    <w:p w:rsidR="00925331" w:rsidRDefault="00925331">
      <w:pPr>
        <w:pStyle w:val="ConsPlusCell"/>
        <w:jc w:val="both"/>
      </w:pPr>
      <w:bookmarkStart w:id="34" w:name="P445"/>
      <w:bookmarkEnd w:id="34"/>
      <w:r>
        <w:t>│Прочие                                 │  30   │            │            │</w:t>
      </w:r>
    </w:p>
    <w:p w:rsidR="00925331" w:rsidRDefault="00925331">
      <w:pPr>
        <w:pStyle w:val="ConsPlusCell"/>
        <w:jc w:val="both"/>
      </w:pPr>
      <w:r>
        <w:t>└───────────────────────────────────────┴───────┴────────────┴────────────┘</w:t>
      </w:r>
    </w:p>
    <w:p w:rsidR="00925331" w:rsidRDefault="00925331">
      <w:pPr>
        <w:pStyle w:val="ConsPlusNormal"/>
        <w:jc w:val="both"/>
      </w:pPr>
    </w:p>
    <w:p w:rsidR="00925331" w:rsidRDefault="00925331">
      <w:pPr>
        <w:pStyle w:val="ConsPlusNonformat"/>
        <w:jc w:val="both"/>
      </w:pPr>
      <w:r>
        <w:t xml:space="preserve">    Должностное лицо, ответственное</w:t>
      </w:r>
    </w:p>
    <w:p w:rsidR="00925331" w:rsidRDefault="00925331">
      <w:pPr>
        <w:pStyle w:val="ConsPlusNonformat"/>
        <w:jc w:val="both"/>
      </w:pPr>
      <w:r>
        <w:t xml:space="preserve">  за предоставление  </w:t>
      </w:r>
      <w:proofErr w:type="gramStart"/>
      <w:r>
        <w:t>статистической</w:t>
      </w:r>
      <w:proofErr w:type="gramEnd"/>
    </w:p>
    <w:p w:rsidR="00925331" w:rsidRDefault="00925331">
      <w:pPr>
        <w:pStyle w:val="ConsPlusNonformat"/>
        <w:jc w:val="both"/>
      </w:pPr>
      <w:r>
        <w:t xml:space="preserve">  </w:t>
      </w:r>
      <w:proofErr w:type="gramStart"/>
      <w:r>
        <w:t>информации (лицо,  уполномоченное</w:t>
      </w:r>
      <w:proofErr w:type="gramEnd"/>
    </w:p>
    <w:p w:rsidR="00925331" w:rsidRDefault="00925331">
      <w:pPr>
        <w:pStyle w:val="ConsPlusNonformat"/>
        <w:jc w:val="both"/>
      </w:pPr>
      <w:r>
        <w:t xml:space="preserve">  предоставлять      статистическую</w:t>
      </w:r>
    </w:p>
    <w:p w:rsidR="00925331" w:rsidRDefault="00925331">
      <w:pPr>
        <w:pStyle w:val="ConsPlusNonformat"/>
        <w:jc w:val="both"/>
      </w:pPr>
      <w:r>
        <w:t xml:space="preserve">  информацию от имени  юридического</w:t>
      </w:r>
    </w:p>
    <w:p w:rsidR="00925331" w:rsidRDefault="00925331">
      <w:pPr>
        <w:pStyle w:val="ConsPlusNonformat"/>
        <w:jc w:val="both"/>
      </w:pPr>
      <w:r>
        <w:t xml:space="preserve">  лица)                             _____________ __________ ______________</w:t>
      </w:r>
    </w:p>
    <w:p w:rsidR="00925331" w:rsidRDefault="00925331">
      <w:pPr>
        <w:pStyle w:val="ConsPlusNonformat"/>
        <w:jc w:val="both"/>
      </w:pPr>
      <w:r>
        <w:t xml:space="preserve">                                     (должность)   (Ф.И.О.)     (подпись)</w:t>
      </w:r>
    </w:p>
    <w:p w:rsidR="00925331" w:rsidRDefault="00925331">
      <w:pPr>
        <w:pStyle w:val="ConsPlusNonformat"/>
        <w:jc w:val="both"/>
      </w:pPr>
    </w:p>
    <w:p w:rsidR="00925331" w:rsidRDefault="00925331">
      <w:pPr>
        <w:pStyle w:val="ConsPlusNonformat"/>
        <w:jc w:val="both"/>
      </w:pPr>
      <w:r>
        <w:t xml:space="preserve">                                    _________ E-mail:____ "__"____ 20__ год</w:t>
      </w:r>
    </w:p>
    <w:p w:rsidR="00925331" w:rsidRDefault="00925331">
      <w:pPr>
        <w:pStyle w:val="ConsPlusNonformat"/>
        <w:jc w:val="both"/>
      </w:pPr>
      <w:r>
        <w:t xml:space="preserve">                                    </w:t>
      </w:r>
      <w:proofErr w:type="gramStart"/>
      <w:r>
        <w:t>(номер                (дата составления</w:t>
      </w:r>
      <w:proofErr w:type="gramEnd"/>
    </w:p>
    <w:p w:rsidR="00925331" w:rsidRDefault="00925331">
      <w:pPr>
        <w:pStyle w:val="ConsPlusNonformat"/>
        <w:jc w:val="both"/>
      </w:pPr>
      <w:r>
        <w:t xml:space="preserve">                                    контак</w:t>
      </w:r>
      <w:proofErr w:type="gramStart"/>
      <w:r>
        <w:t>т-</w:t>
      </w:r>
      <w:proofErr w:type="gramEnd"/>
      <w:r>
        <w:t xml:space="preserve">                  документа)</w:t>
      </w:r>
    </w:p>
    <w:p w:rsidR="00925331" w:rsidRDefault="00925331">
      <w:pPr>
        <w:pStyle w:val="ConsPlusNonformat"/>
        <w:jc w:val="both"/>
      </w:pPr>
      <w:r>
        <w:t xml:space="preserve">                                    ного</w:t>
      </w:r>
    </w:p>
    <w:p w:rsidR="00925331" w:rsidRDefault="00925331">
      <w:pPr>
        <w:pStyle w:val="ConsPlusNonformat"/>
        <w:jc w:val="both"/>
      </w:pPr>
      <w:r>
        <w:t xml:space="preserve">                                    телефона)</w:t>
      </w:r>
    </w:p>
    <w:p w:rsidR="00925331" w:rsidRDefault="00925331">
      <w:pPr>
        <w:pStyle w:val="ConsPlusNormal"/>
        <w:jc w:val="both"/>
      </w:pPr>
    </w:p>
    <w:p w:rsidR="00925331" w:rsidRDefault="00925331">
      <w:pPr>
        <w:pStyle w:val="ConsPlusNormal"/>
        <w:jc w:val="center"/>
        <w:outlineLvl w:val="1"/>
      </w:pPr>
      <w:r>
        <w:t>Указания</w:t>
      </w:r>
    </w:p>
    <w:p w:rsidR="00925331" w:rsidRDefault="00925331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925331" w:rsidRDefault="00925331">
      <w:pPr>
        <w:pStyle w:val="ConsPlusNormal"/>
        <w:jc w:val="center"/>
      </w:pPr>
    </w:p>
    <w:p w:rsidR="00925331" w:rsidRDefault="00925331">
      <w:pPr>
        <w:pStyle w:val="ConsPlusNormal"/>
        <w:jc w:val="center"/>
      </w:pPr>
      <w:r>
        <w:t>Список изменяющих документов</w:t>
      </w:r>
    </w:p>
    <w:p w:rsidR="00925331" w:rsidRDefault="00925331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Росстата от 01.04.2014 N 224)</w:t>
      </w:r>
    </w:p>
    <w:p w:rsidR="00925331" w:rsidRDefault="00925331">
      <w:pPr>
        <w:pStyle w:val="ConsPlusNormal"/>
        <w:jc w:val="center"/>
      </w:pPr>
    </w:p>
    <w:p w:rsidR="00925331" w:rsidRDefault="00925331">
      <w:pPr>
        <w:pStyle w:val="ConsPlusNormal"/>
        <w:ind w:firstLine="540"/>
        <w:jc w:val="both"/>
      </w:pPr>
      <w:hyperlink w:anchor="P307" w:history="1">
        <w:proofErr w:type="gramStart"/>
        <w:r>
          <w:rPr>
            <w:color w:val="0000FF"/>
          </w:rPr>
          <w:t>Приложение</w:t>
        </w:r>
      </w:hyperlink>
      <w:r>
        <w:t xml:space="preserve"> к годовой статистической форме N 7-травматизм предоставляют юридические лица, кроме микропредприятий, всех форм собственности, осуществляющие все виды экономической деятельности, кроме финансовой деятельности, государственного управления и обеспечения военной безопасности, образования, предоставления услуг по ведению домашнего хозяйства, деятельности экстерриториальных организаций (далее именуются организации), наряду с отчетной </w:t>
      </w:r>
      <w:hyperlink w:anchor="P78" w:history="1">
        <w:r>
          <w:rPr>
            <w:color w:val="0000FF"/>
          </w:rPr>
          <w:t>формой N 7-травматизм</w:t>
        </w:r>
      </w:hyperlink>
      <w:r>
        <w:t>, 1 раз в 3 года (за 2007 г., 2010 г. и т</w:t>
      </w:r>
      <w:proofErr w:type="gramEnd"/>
      <w:r>
        <w:t>.д.).</w:t>
      </w:r>
    </w:p>
    <w:p w:rsidR="00925331" w:rsidRDefault="00925331">
      <w:pPr>
        <w:pStyle w:val="ConsPlusNormal"/>
        <w:ind w:firstLine="540"/>
        <w:jc w:val="both"/>
      </w:pPr>
      <w:r>
        <w:t>При налич</w:t>
      </w:r>
      <w:proofErr w:type="gramStart"/>
      <w:r>
        <w:t>ии у ю</w:t>
      </w:r>
      <w:proofErr w:type="gramEnd"/>
      <w:r>
        <w:t xml:space="preserve">ридического лица обособленных подразделений настоящая форма заполняется как по </w:t>
      </w:r>
      <w:r>
        <w:lastRenderedPageBreak/>
        <w:t>каждому обособленному подразделению, так и по юридическому лицу без этих обособленных подразделений.</w:t>
      </w:r>
    </w:p>
    <w:p w:rsidR="00925331" w:rsidRDefault="00925331">
      <w:pPr>
        <w:pStyle w:val="ConsPlusNormal"/>
        <w:ind w:firstLine="540"/>
        <w:jc w:val="both"/>
      </w:pPr>
      <w:r>
        <w:t xml:space="preserve">Заполненные </w:t>
      </w:r>
      <w:hyperlink w:anchor="P307" w:history="1">
        <w:r>
          <w:rPr>
            <w:color w:val="0000FF"/>
          </w:rPr>
          <w:t>формы</w:t>
        </w:r>
      </w:hyperlink>
      <w:r>
        <w:t xml:space="preserve"> предоставляются юридическим лицом в территориальные органы Росстата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осуществляет деятельность по месту своего нахождения, форма предоставляется по месту фактического осуществления ими деятельности.</w:t>
      </w:r>
    </w:p>
    <w:p w:rsidR="00925331" w:rsidRDefault="00925331">
      <w:pPr>
        <w:pStyle w:val="ConsPlusNormal"/>
        <w:ind w:firstLine="540"/>
        <w:jc w:val="both"/>
      </w:pPr>
      <w:r>
        <w:t xml:space="preserve">В </w:t>
      </w:r>
      <w:hyperlink w:anchor="P334" w:history="1">
        <w:r>
          <w:rPr>
            <w:color w:val="0000FF"/>
          </w:rPr>
          <w:t>адресной части</w:t>
        </w:r>
      </w:hyperlink>
      <w: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925331" w:rsidRDefault="00925331">
      <w:pPr>
        <w:pStyle w:val="ConsPlusNormal"/>
        <w:ind w:firstLine="540"/>
        <w:jc w:val="both"/>
      </w:pPr>
      <w:proofErr w:type="gramStart"/>
      <w:r>
        <w:t xml:space="preserve">По </w:t>
      </w:r>
      <w:hyperlink w:anchor="P336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</w:t>
      </w:r>
      <w:proofErr w:type="gramEnd"/>
      <w:r>
        <w:t xml:space="preserve"> Для обособленных подразделений, не имеющих юридического адреса, указывается почтовый адрес с почтовым индексом.</w:t>
      </w:r>
    </w:p>
    <w:p w:rsidR="00925331" w:rsidRDefault="00925331">
      <w:pPr>
        <w:pStyle w:val="ConsPlusNormal"/>
        <w:ind w:firstLine="540"/>
        <w:jc w:val="both"/>
      </w:pPr>
      <w:r>
        <w:t xml:space="preserve">Юридическое лицо проставляет в </w:t>
      </w:r>
      <w:hyperlink w:anchor="P338" w:history="1">
        <w:r>
          <w:rPr>
            <w:color w:val="0000FF"/>
          </w:rPr>
          <w:t>кодовой части</w:t>
        </w:r>
      </w:hyperlink>
      <w:r>
        <w:t xml:space="preserve">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 Остальные коды определяются территориальными органами Росстата и используются при последующей автоматизированной обработке информации, содержащейся в форме.</w:t>
      </w:r>
    </w:p>
    <w:p w:rsidR="00925331" w:rsidRDefault="00925331">
      <w:pPr>
        <w:pStyle w:val="ConsPlusNormal"/>
        <w:ind w:firstLine="540"/>
        <w:jc w:val="both"/>
      </w:pPr>
      <w:r>
        <w:t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кодовой части формы указывается код ОКПО (для филиала) или идентификационный номер (для обособленного подразделении,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925331" w:rsidRDefault="00925331">
      <w:pPr>
        <w:pStyle w:val="ConsPlusNormal"/>
        <w:ind w:firstLine="540"/>
        <w:jc w:val="both"/>
      </w:pPr>
      <w:proofErr w:type="gramStart"/>
      <w:r>
        <w:t xml:space="preserve">В </w:t>
      </w:r>
      <w:hyperlink w:anchor="P307" w:history="1">
        <w:r>
          <w:rPr>
            <w:color w:val="0000FF"/>
          </w:rPr>
          <w:t>Приложении</w:t>
        </w:r>
      </w:hyperlink>
      <w:r>
        <w:t xml:space="preserve"> к форме N 7-травматизм отражаются сведения о пострадавших при несчастных случаях на производстве в соответствии с актом по </w:t>
      </w:r>
      <w:hyperlink r:id="rId58" w:history="1">
        <w:r>
          <w:rPr>
            <w:color w:val="0000FF"/>
          </w:rPr>
          <w:t>форме Н-1</w:t>
        </w:r>
      </w:hyperlink>
      <w:r>
        <w:t xml:space="preserve">, </w:t>
      </w:r>
      <w:hyperlink r:id="rId59" w:history="1">
        <w:r>
          <w:rPr>
            <w:color w:val="0000FF"/>
          </w:rPr>
          <w:t>статьями 227</w:t>
        </w:r>
      </w:hyperlink>
      <w:r>
        <w:t xml:space="preserve"> - </w:t>
      </w:r>
      <w:hyperlink r:id="rId60" w:history="1">
        <w:r>
          <w:rPr>
            <w:color w:val="0000FF"/>
          </w:rPr>
          <w:t>231</w:t>
        </w:r>
      </w:hyperlink>
      <w:r>
        <w:t xml:space="preserve"> Трудового кодекса Российской Федерации,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Минтруда России от 24.10.2002 N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</w:t>
      </w:r>
      <w:proofErr w:type="gramEnd"/>
      <w:r>
        <w:t xml:space="preserve"> </w:t>
      </w:r>
      <w:proofErr w:type="gramStart"/>
      <w:r>
        <w:t>отраслях</w:t>
      </w:r>
      <w:proofErr w:type="gramEnd"/>
      <w:r>
        <w:t xml:space="preserve"> и организациях".</w:t>
      </w:r>
    </w:p>
    <w:p w:rsidR="00925331" w:rsidRDefault="00925331">
      <w:pPr>
        <w:pStyle w:val="ConsPlusNormal"/>
        <w:ind w:firstLine="540"/>
        <w:jc w:val="both"/>
      </w:pPr>
      <w:r>
        <w:t xml:space="preserve">В отчетах по </w:t>
      </w:r>
      <w:hyperlink w:anchor="P78" w:history="1">
        <w:r>
          <w:rPr>
            <w:color w:val="0000FF"/>
          </w:rPr>
          <w:t>форме N 7-травматизм</w:t>
        </w:r>
      </w:hyperlink>
      <w:r>
        <w:t xml:space="preserve"> "Сведения о травматизме на производстве и профессиональных заболеваниях" и </w:t>
      </w:r>
      <w:hyperlink w:anchor="P307" w:history="1">
        <w:r>
          <w:rPr>
            <w:color w:val="0000FF"/>
          </w:rPr>
          <w:t>приложении</w:t>
        </w:r>
      </w:hyperlink>
      <w:r>
        <w:t xml:space="preserve"> к форме N 7-травматизм должны совпадать следующие показатели:</w:t>
      </w:r>
    </w:p>
    <w:p w:rsidR="00925331" w:rsidRDefault="00925331">
      <w:pPr>
        <w:pStyle w:val="ConsPlusNormal"/>
        <w:ind w:firstLine="540"/>
        <w:jc w:val="both"/>
      </w:pPr>
    </w:p>
    <w:p w:rsidR="00925331" w:rsidRDefault="00925331">
      <w:pPr>
        <w:pStyle w:val="ConsPlusCell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925331" w:rsidRDefault="00925331">
      <w:pPr>
        <w:pStyle w:val="ConsPlusCell"/>
        <w:jc w:val="both"/>
      </w:pPr>
      <w:r>
        <w:t xml:space="preserve">│        </w:t>
      </w:r>
      <w:hyperlink w:anchor="P78" w:history="1">
        <w:r>
          <w:rPr>
            <w:color w:val="0000FF"/>
          </w:rPr>
          <w:t>Форма N 7-травматизм</w:t>
        </w:r>
      </w:hyperlink>
      <w:r>
        <w:t xml:space="preserve">        │ </w:t>
      </w:r>
      <w:hyperlink w:anchor="P307" w:history="1">
        <w:r>
          <w:rPr>
            <w:color w:val="0000FF"/>
          </w:rPr>
          <w:t>Приложение</w:t>
        </w:r>
      </w:hyperlink>
      <w:r>
        <w:t xml:space="preserve"> к форме N 7-травматизм  │</w:t>
      </w:r>
    </w:p>
    <w:p w:rsidR="00925331" w:rsidRDefault="00925331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925331" w:rsidRDefault="00925331">
      <w:pPr>
        <w:pStyle w:val="ConsPlusCell"/>
        <w:jc w:val="both"/>
      </w:pPr>
      <w:r>
        <w:t xml:space="preserve">│         </w:t>
      </w:r>
      <w:hyperlink w:anchor="P127" w:history="1">
        <w:r>
          <w:rPr>
            <w:color w:val="0000FF"/>
          </w:rPr>
          <w:t>строка 01</w:t>
        </w:r>
      </w:hyperlink>
      <w:r>
        <w:t xml:space="preserve"> графа 4          │         </w:t>
      </w:r>
      <w:hyperlink w:anchor="P362" w:history="1">
        <w:r>
          <w:rPr>
            <w:color w:val="0000FF"/>
          </w:rPr>
          <w:t>строка 01</w:t>
        </w:r>
      </w:hyperlink>
      <w:r>
        <w:t xml:space="preserve"> графа 3          │</w:t>
      </w:r>
    </w:p>
    <w:p w:rsidR="00925331" w:rsidRDefault="00925331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925331" w:rsidRDefault="00925331">
      <w:pPr>
        <w:pStyle w:val="ConsPlusCell"/>
        <w:jc w:val="both"/>
      </w:pPr>
      <w:r>
        <w:t xml:space="preserve">│         </w:t>
      </w:r>
      <w:hyperlink w:anchor="P139" w:history="1">
        <w:r>
          <w:rPr>
            <w:color w:val="0000FF"/>
          </w:rPr>
          <w:t>строка 05</w:t>
        </w:r>
      </w:hyperlink>
      <w:r>
        <w:t xml:space="preserve"> графа 4          │         </w:t>
      </w:r>
      <w:hyperlink w:anchor="P362" w:history="1">
        <w:r>
          <w:rPr>
            <w:color w:val="0000FF"/>
          </w:rPr>
          <w:t>строка 01</w:t>
        </w:r>
      </w:hyperlink>
      <w:r>
        <w:t xml:space="preserve"> графа 4          │</w:t>
      </w:r>
    </w:p>
    <w:p w:rsidR="00925331" w:rsidRDefault="00925331">
      <w:pPr>
        <w:pStyle w:val="ConsPlusCell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925331" w:rsidRDefault="00925331">
      <w:pPr>
        <w:pStyle w:val="ConsPlusNormal"/>
        <w:ind w:firstLine="540"/>
        <w:jc w:val="both"/>
      </w:pPr>
    </w:p>
    <w:p w:rsidR="00925331" w:rsidRDefault="00925331">
      <w:pPr>
        <w:pStyle w:val="ConsPlusNormal"/>
        <w:ind w:firstLine="540"/>
        <w:jc w:val="both"/>
      </w:pPr>
      <w:hyperlink w:anchor="P365" w:history="1">
        <w:r>
          <w:rPr>
            <w:color w:val="0000FF"/>
          </w:rPr>
          <w:t>Строки 02</w:t>
        </w:r>
      </w:hyperlink>
      <w:r>
        <w:t xml:space="preserve"> - </w:t>
      </w:r>
      <w:hyperlink w:anchor="P397" w:history="1">
        <w:r>
          <w:rPr>
            <w:color w:val="0000FF"/>
          </w:rPr>
          <w:t>15</w:t>
        </w:r>
      </w:hyperlink>
      <w:r>
        <w:t xml:space="preserve"> (распределение пострадавших по основным видам происшествий, приведших к несчастному случаю на производстве) заполняют на основании записи в </w:t>
      </w:r>
      <w:hyperlink r:id="rId62" w:history="1">
        <w:r>
          <w:rPr>
            <w:color w:val="0000FF"/>
          </w:rPr>
          <w:t>пункте 8.1</w:t>
        </w:r>
      </w:hyperlink>
      <w:r>
        <w:t xml:space="preserve"> "Вид происшествия" акта по форме Н-1.</w:t>
      </w:r>
    </w:p>
    <w:p w:rsidR="00925331" w:rsidRDefault="00925331">
      <w:pPr>
        <w:pStyle w:val="ConsPlusNormal"/>
        <w:ind w:firstLine="540"/>
        <w:jc w:val="both"/>
      </w:pPr>
      <w:hyperlink w:anchor="P399" w:history="1">
        <w:r>
          <w:rPr>
            <w:color w:val="0000FF"/>
          </w:rPr>
          <w:t>Строки 16</w:t>
        </w:r>
      </w:hyperlink>
      <w:r>
        <w:t xml:space="preserve"> - </w:t>
      </w:r>
      <w:hyperlink w:anchor="P445" w:history="1">
        <w:r>
          <w:rPr>
            <w:color w:val="0000FF"/>
          </w:rPr>
          <w:t>30</w:t>
        </w:r>
      </w:hyperlink>
      <w:r>
        <w:t xml:space="preserve"> (распределение пострадавших по причинам несчастных случаев) заполняют на основании записи в </w:t>
      </w:r>
      <w:hyperlink r:id="rId63" w:history="1">
        <w:r>
          <w:rPr>
            <w:color w:val="0000FF"/>
          </w:rPr>
          <w:t>пункте 9</w:t>
        </w:r>
      </w:hyperlink>
      <w:r>
        <w:t xml:space="preserve"> "Причины несчастного случая" акта по форме Н-1.</w:t>
      </w:r>
    </w:p>
    <w:p w:rsidR="00925331" w:rsidRDefault="00925331">
      <w:pPr>
        <w:pStyle w:val="ConsPlusNormal"/>
        <w:ind w:firstLine="540"/>
        <w:jc w:val="both"/>
      </w:pPr>
      <w:proofErr w:type="gramStart"/>
      <w:r>
        <w:t xml:space="preserve">Каждого пострадавшего, учтенного по </w:t>
      </w:r>
      <w:hyperlink w:anchor="P362" w:history="1">
        <w:r>
          <w:rPr>
            <w:color w:val="0000FF"/>
          </w:rPr>
          <w:t>строке 01</w:t>
        </w:r>
      </w:hyperlink>
      <w:r>
        <w:t xml:space="preserve"> (графы 3 и 4), относят к одному из видов происшествия (</w:t>
      </w:r>
      <w:hyperlink w:anchor="P365" w:history="1">
        <w:r>
          <w:rPr>
            <w:color w:val="0000FF"/>
          </w:rPr>
          <w:t>строки 02</w:t>
        </w:r>
      </w:hyperlink>
      <w:r>
        <w:t xml:space="preserve"> - </w:t>
      </w:r>
      <w:hyperlink w:anchor="P397" w:history="1">
        <w:r>
          <w:rPr>
            <w:color w:val="0000FF"/>
          </w:rPr>
          <w:t>15</w:t>
        </w:r>
      </w:hyperlink>
      <w:r>
        <w:t>) и к одной из причин возникновения несчастного случая (</w:t>
      </w:r>
      <w:hyperlink w:anchor="P399" w:history="1">
        <w:r>
          <w:rPr>
            <w:color w:val="0000FF"/>
          </w:rPr>
          <w:t>строки 16</w:t>
        </w:r>
      </w:hyperlink>
      <w:r>
        <w:t xml:space="preserve"> - </w:t>
      </w:r>
      <w:hyperlink w:anchor="P445" w:history="1">
        <w:r>
          <w:rPr>
            <w:color w:val="0000FF"/>
          </w:rPr>
          <w:t>30</w:t>
        </w:r>
      </w:hyperlink>
      <w:r>
        <w:t xml:space="preserve">), поэтому сумма данных о числе пострадавших при несчастных случаях на производстве, указанных в </w:t>
      </w:r>
      <w:hyperlink w:anchor="P365" w:history="1">
        <w:r>
          <w:rPr>
            <w:color w:val="0000FF"/>
          </w:rPr>
          <w:t>строках 02</w:t>
        </w:r>
      </w:hyperlink>
      <w:r>
        <w:t xml:space="preserve"> - </w:t>
      </w:r>
      <w:hyperlink w:anchor="P397" w:history="1">
        <w:r>
          <w:rPr>
            <w:color w:val="0000FF"/>
          </w:rPr>
          <w:t>15</w:t>
        </w:r>
      </w:hyperlink>
      <w:r>
        <w:t xml:space="preserve">, должна равняться сумме данных, указанных в </w:t>
      </w:r>
      <w:hyperlink w:anchor="P399" w:history="1">
        <w:r>
          <w:rPr>
            <w:color w:val="0000FF"/>
          </w:rPr>
          <w:t>строках 16</w:t>
        </w:r>
      </w:hyperlink>
      <w:r>
        <w:t xml:space="preserve"> - </w:t>
      </w:r>
      <w:hyperlink w:anchor="P445" w:history="1">
        <w:r>
          <w:rPr>
            <w:color w:val="0000FF"/>
          </w:rPr>
          <w:t>30</w:t>
        </w:r>
      </w:hyperlink>
      <w:r>
        <w:t>, и общему числу пострадавших, указанному</w:t>
      </w:r>
      <w:proofErr w:type="gramEnd"/>
      <w:r>
        <w:t xml:space="preserve"> в </w:t>
      </w:r>
      <w:hyperlink w:anchor="P362" w:history="1">
        <w:r>
          <w:rPr>
            <w:color w:val="0000FF"/>
          </w:rPr>
          <w:t>строке 01</w:t>
        </w:r>
      </w:hyperlink>
      <w:r>
        <w:t xml:space="preserve"> приложения.</w:t>
      </w:r>
    </w:p>
    <w:p w:rsidR="00925331" w:rsidRDefault="00925331">
      <w:pPr>
        <w:pStyle w:val="ConsPlusNormal"/>
        <w:ind w:firstLine="540"/>
        <w:jc w:val="both"/>
        <w:outlineLvl w:val="2"/>
      </w:pPr>
      <w:r>
        <w:t>Арифметический и логический контроль:</w:t>
      </w:r>
    </w:p>
    <w:p w:rsidR="00925331" w:rsidRDefault="00925331">
      <w:pPr>
        <w:pStyle w:val="ConsPlusNormal"/>
        <w:ind w:firstLine="540"/>
        <w:jc w:val="both"/>
      </w:pPr>
      <w:hyperlink w:anchor="P362" w:history="1">
        <w:r>
          <w:rPr>
            <w:color w:val="0000FF"/>
          </w:rPr>
          <w:t>стр. 01</w:t>
        </w:r>
      </w:hyperlink>
      <w:r>
        <w:t xml:space="preserve"> гр. 3 = сумме </w:t>
      </w:r>
      <w:hyperlink w:anchor="P365" w:history="1">
        <w:r>
          <w:rPr>
            <w:color w:val="0000FF"/>
          </w:rPr>
          <w:t>стр. 02</w:t>
        </w:r>
      </w:hyperlink>
      <w:r>
        <w:t xml:space="preserve"> - </w:t>
      </w:r>
      <w:hyperlink w:anchor="P397" w:history="1">
        <w:r>
          <w:rPr>
            <w:color w:val="0000FF"/>
          </w:rPr>
          <w:t>15</w:t>
        </w:r>
      </w:hyperlink>
      <w:r>
        <w:t xml:space="preserve"> гр. 3</w:t>
      </w:r>
    </w:p>
    <w:p w:rsidR="00925331" w:rsidRDefault="00925331">
      <w:pPr>
        <w:pStyle w:val="ConsPlusNormal"/>
        <w:ind w:firstLine="540"/>
        <w:jc w:val="both"/>
      </w:pPr>
      <w:hyperlink w:anchor="P362" w:history="1">
        <w:r>
          <w:rPr>
            <w:color w:val="0000FF"/>
          </w:rPr>
          <w:t>стр. 01</w:t>
        </w:r>
      </w:hyperlink>
      <w:r>
        <w:t xml:space="preserve"> гр. 3 = сумме </w:t>
      </w:r>
      <w:hyperlink w:anchor="P399" w:history="1">
        <w:r>
          <w:rPr>
            <w:color w:val="0000FF"/>
          </w:rPr>
          <w:t>стр. 16</w:t>
        </w:r>
      </w:hyperlink>
      <w:r>
        <w:t xml:space="preserve"> - </w:t>
      </w:r>
      <w:hyperlink w:anchor="P445" w:history="1">
        <w:r>
          <w:rPr>
            <w:color w:val="0000FF"/>
          </w:rPr>
          <w:t>30</w:t>
        </w:r>
      </w:hyperlink>
      <w:r>
        <w:t xml:space="preserve"> гр. 3</w:t>
      </w:r>
    </w:p>
    <w:p w:rsidR="00925331" w:rsidRDefault="00925331">
      <w:pPr>
        <w:pStyle w:val="ConsPlusNormal"/>
        <w:ind w:firstLine="540"/>
        <w:jc w:val="both"/>
      </w:pPr>
      <w:hyperlink w:anchor="P362" w:history="1">
        <w:r>
          <w:rPr>
            <w:color w:val="0000FF"/>
          </w:rPr>
          <w:t>стр. 01</w:t>
        </w:r>
      </w:hyperlink>
      <w:r>
        <w:t xml:space="preserve"> гр. 4 = сумме </w:t>
      </w:r>
      <w:hyperlink w:anchor="P365" w:history="1">
        <w:r>
          <w:rPr>
            <w:color w:val="0000FF"/>
          </w:rPr>
          <w:t>стр. 02</w:t>
        </w:r>
      </w:hyperlink>
      <w:r>
        <w:t xml:space="preserve"> - </w:t>
      </w:r>
      <w:hyperlink w:anchor="P397" w:history="1">
        <w:r>
          <w:rPr>
            <w:color w:val="0000FF"/>
          </w:rPr>
          <w:t>15</w:t>
        </w:r>
      </w:hyperlink>
      <w:r>
        <w:t xml:space="preserve"> гр. 4</w:t>
      </w:r>
    </w:p>
    <w:p w:rsidR="00925331" w:rsidRDefault="00925331">
      <w:pPr>
        <w:pStyle w:val="ConsPlusNormal"/>
        <w:ind w:firstLine="540"/>
        <w:jc w:val="both"/>
      </w:pPr>
      <w:hyperlink w:anchor="P362" w:history="1">
        <w:r>
          <w:rPr>
            <w:color w:val="0000FF"/>
          </w:rPr>
          <w:t>стр. 01</w:t>
        </w:r>
      </w:hyperlink>
      <w:r>
        <w:t xml:space="preserve"> гр. 4 = сумме </w:t>
      </w:r>
      <w:hyperlink w:anchor="P399" w:history="1">
        <w:r>
          <w:rPr>
            <w:color w:val="0000FF"/>
          </w:rPr>
          <w:t>стр. 16</w:t>
        </w:r>
      </w:hyperlink>
      <w:r>
        <w:t xml:space="preserve"> - </w:t>
      </w:r>
      <w:hyperlink w:anchor="P445" w:history="1">
        <w:r>
          <w:rPr>
            <w:color w:val="0000FF"/>
          </w:rPr>
          <w:t>30</w:t>
        </w:r>
      </w:hyperlink>
      <w:r>
        <w:t xml:space="preserve"> гр. 4</w:t>
      </w:r>
    </w:p>
    <w:p w:rsidR="00925331" w:rsidRDefault="00925331">
      <w:pPr>
        <w:pStyle w:val="ConsPlusNormal"/>
        <w:ind w:firstLine="540"/>
        <w:jc w:val="both"/>
      </w:pPr>
      <w:r>
        <w:t xml:space="preserve">гр. 3 </w:t>
      </w:r>
      <w:r w:rsidRPr="00170CC2">
        <w:rPr>
          <w:position w:val="-4"/>
        </w:rPr>
        <w:pict>
          <v:shape id="_x0000_i1046" style="width:10.75pt;height:12.35pt" coordsize="" o:spt="100" adj="0,,0" path="" filled="f" stroked="f">
            <v:stroke joinstyle="miter"/>
            <v:imagedata r:id="rId64" o:title="base_1_209440_43"/>
            <v:formulas/>
            <v:path o:connecttype="segments"/>
          </v:shape>
        </w:pict>
      </w:r>
      <w:r>
        <w:t xml:space="preserve"> гр. 4 по всем строкам.</w:t>
      </w:r>
    </w:p>
    <w:p w:rsidR="00925331" w:rsidRDefault="00925331">
      <w:pPr>
        <w:pStyle w:val="ConsPlusNormal"/>
        <w:ind w:firstLine="540"/>
        <w:jc w:val="both"/>
      </w:pPr>
    </w:p>
    <w:p w:rsidR="00925331" w:rsidRDefault="00925331">
      <w:pPr>
        <w:pStyle w:val="ConsPlusNormal"/>
        <w:ind w:firstLine="540"/>
        <w:jc w:val="both"/>
      </w:pPr>
      <w:r>
        <w:t>Примечание.</w:t>
      </w:r>
    </w:p>
    <w:p w:rsidR="00925331" w:rsidRDefault="00925331">
      <w:pPr>
        <w:pStyle w:val="ConsPlusNormal"/>
        <w:ind w:firstLine="540"/>
        <w:jc w:val="both"/>
      </w:pPr>
      <w:r>
        <w:t xml:space="preserve">Для целей заполнения настоящей формы федерального статистического наблюдения под обособленным подразделением понимается любое территориально обособленное от организации подразделение, по месту или с </w:t>
      </w:r>
      <w:proofErr w:type="gramStart"/>
      <w:r>
        <w:t>места</w:t>
      </w:r>
      <w:proofErr w:type="gramEnd"/>
      <w:r>
        <w:t xml:space="preserve"> нахождения которого осуществляется хозяйственная деятельность на </w:t>
      </w:r>
      <w:r>
        <w:lastRenderedPageBreak/>
        <w:t>оборудованных стационарных рабочих местах.</w:t>
      </w:r>
    </w:p>
    <w:p w:rsidR="00925331" w:rsidRDefault="00925331">
      <w:pPr>
        <w:pStyle w:val="ConsPlusNormal"/>
        <w:ind w:firstLine="540"/>
        <w:jc w:val="both"/>
      </w:pPr>
      <w:r>
        <w:t>Признание обособленного подразделения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</w:t>
      </w:r>
    </w:p>
    <w:p w:rsidR="00925331" w:rsidRDefault="00925331">
      <w:pPr>
        <w:pStyle w:val="ConsPlusNormal"/>
        <w:jc w:val="both"/>
      </w:pPr>
      <w:r>
        <w:t xml:space="preserve">(примечание введено </w:t>
      </w:r>
      <w:hyperlink r:id="rId65" w:history="1">
        <w:r>
          <w:rPr>
            <w:color w:val="0000FF"/>
          </w:rPr>
          <w:t>Приказом</w:t>
        </w:r>
      </w:hyperlink>
      <w:r>
        <w:t xml:space="preserve"> Росстата от 01.04.2014 N 224)</w:t>
      </w:r>
    </w:p>
    <w:p w:rsidR="00925331" w:rsidRDefault="00925331">
      <w:pPr>
        <w:pStyle w:val="ConsPlusNormal"/>
        <w:ind w:firstLine="540"/>
        <w:jc w:val="both"/>
      </w:pPr>
    </w:p>
    <w:p w:rsidR="00925331" w:rsidRDefault="00925331">
      <w:pPr>
        <w:pStyle w:val="ConsPlusNormal"/>
        <w:ind w:firstLine="540"/>
        <w:jc w:val="both"/>
      </w:pPr>
    </w:p>
    <w:p w:rsidR="00925331" w:rsidRDefault="009253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3190" w:rsidRDefault="00CD3190">
      <w:bookmarkStart w:id="35" w:name="_GoBack"/>
      <w:bookmarkEnd w:id="35"/>
    </w:p>
    <w:sectPr w:rsidR="00CD3190" w:rsidSect="00ED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74BDB"/>
    <w:multiLevelType w:val="multilevel"/>
    <w:tmpl w:val="F8A0A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31"/>
    <w:rsid w:val="0040085F"/>
    <w:rsid w:val="00925331"/>
    <w:rsid w:val="00CD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5F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4008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0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40085F"/>
    <w:pPr>
      <w:keepNext/>
      <w:jc w:val="center"/>
      <w:outlineLvl w:val="4"/>
    </w:pPr>
    <w:rPr>
      <w:rFonts w:eastAsia="Arial Unicode MS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Пункты (3 уровень)"/>
    <w:basedOn w:val="a"/>
    <w:qFormat/>
    <w:rsid w:val="0040085F"/>
    <w:pPr>
      <w:widowControl/>
      <w:numPr>
        <w:ilvl w:val="2"/>
        <w:numId w:val="2"/>
      </w:numPr>
      <w:autoSpaceDE/>
      <w:autoSpaceDN/>
      <w:adjustRightInd/>
      <w:jc w:val="both"/>
    </w:pPr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008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0085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0085F"/>
    <w:rPr>
      <w:rFonts w:eastAsia="Arial Unicode MS"/>
      <w:b/>
      <w:sz w:val="24"/>
      <w:szCs w:val="28"/>
      <w:lang w:eastAsia="ru-RU"/>
    </w:rPr>
  </w:style>
  <w:style w:type="character" w:styleId="a3">
    <w:name w:val="Strong"/>
    <w:uiPriority w:val="22"/>
    <w:qFormat/>
    <w:rsid w:val="0040085F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40085F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0085F"/>
    <w:rPr>
      <w:i/>
      <w:iCs/>
      <w:color w:val="000000"/>
      <w:lang w:eastAsia="ru-RU"/>
    </w:rPr>
  </w:style>
  <w:style w:type="paragraph" w:customStyle="1" w:styleId="ConsPlusNormal">
    <w:name w:val="ConsPlusNormal"/>
    <w:rsid w:val="00925331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92533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925331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92533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92533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92533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925331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925331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5F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4008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0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40085F"/>
    <w:pPr>
      <w:keepNext/>
      <w:jc w:val="center"/>
      <w:outlineLvl w:val="4"/>
    </w:pPr>
    <w:rPr>
      <w:rFonts w:eastAsia="Arial Unicode MS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Пункты (3 уровень)"/>
    <w:basedOn w:val="a"/>
    <w:qFormat/>
    <w:rsid w:val="0040085F"/>
    <w:pPr>
      <w:widowControl/>
      <w:numPr>
        <w:ilvl w:val="2"/>
        <w:numId w:val="2"/>
      </w:numPr>
      <w:autoSpaceDE/>
      <w:autoSpaceDN/>
      <w:adjustRightInd/>
      <w:jc w:val="both"/>
    </w:pPr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008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0085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0085F"/>
    <w:rPr>
      <w:rFonts w:eastAsia="Arial Unicode MS"/>
      <w:b/>
      <w:sz w:val="24"/>
      <w:szCs w:val="28"/>
      <w:lang w:eastAsia="ru-RU"/>
    </w:rPr>
  </w:style>
  <w:style w:type="character" w:styleId="a3">
    <w:name w:val="Strong"/>
    <w:uiPriority w:val="22"/>
    <w:qFormat/>
    <w:rsid w:val="0040085F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40085F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0085F"/>
    <w:rPr>
      <w:i/>
      <w:iCs/>
      <w:color w:val="000000"/>
      <w:lang w:eastAsia="ru-RU"/>
    </w:rPr>
  </w:style>
  <w:style w:type="paragraph" w:customStyle="1" w:styleId="ConsPlusNormal">
    <w:name w:val="ConsPlusNormal"/>
    <w:rsid w:val="00925331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92533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925331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92533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92533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92533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925331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925331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99F307AC5B606ECAD16C1E13E57520D4ABC07D34FCFE1BBD3B96D7C61202C002A37460CF8A300Ca8Y6K" TargetMode="External"/><Relationship Id="rId18" Type="http://schemas.openxmlformats.org/officeDocument/2006/relationships/hyperlink" Target="consultantplus://offline/ref=BC99F307AC5B606ECAD16C1E13E57520D7ADC77D33FEFE1BBD3B96D7C61202C002A37460CF8A330Ca8Y6K" TargetMode="External"/><Relationship Id="rId26" Type="http://schemas.openxmlformats.org/officeDocument/2006/relationships/hyperlink" Target="consultantplus://offline/ref=BC99F307AC5B606ECAD16C1E13E57520D4ABC07D34FCFE1BBD3B96D7C61202C002A37460CF8A300Ca8Y6K" TargetMode="External"/><Relationship Id="rId39" Type="http://schemas.openxmlformats.org/officeDocument/2006/relationships/hyperlink" Target="consultantplus://offline/ref=BC99F307AC5B606ECAD16C1E13E57520D0A8C3783BACA919EC6E98aDY2K" TargetMode="External"/><Relationship Id="rId21" Type="http://schemas.openxmlformats.org/officeDocument/2006/relationships/hyperlink" Target="consultantplus://offline/ref=BC99F307AC5B606ECAD16C1E13E57520D7ADC77D33FEFE1BBD3B96D7C61202C002A37460CF8A300Da8Y3K" TargetMode="External"/><Relationship Id="rId34" Type="http://schemas.openxmlformats.org/officeDocument/2006/relationships/hyperlink" Target="consultantplus://offline/ref=BC99F307AC5B606ECAD16C1E13E57520D7A2C27932FFFE1BBD3B96D7C61202C002A37460CF8A3004a8Y2K" TargetMode="External"/><Relationship Id="rId42" Type="http://schemas.openxmlformats.org/officeDocument/2006/relationships/image" Target="media/image2.wmf"/><Relationship Id="rId47" Type="http://schemas.openxmlformats.org/officeDocument/2006/relationships/hyperlink" Target="consultantplus://offline/ref=BC99F307AC5B606ECAD16C1E13E57520D7ADC77D33FEFE1BBD3B96D7C61202C002A37460CF8A300Da8Y3K" TargetMode="External"/><Relationship Id="rId50" Type="http://schemas.openxmlformats.org/officeDocument/2006/relationships/hyperlink" Target="consultantplus://offline/ref=BC99F307AC5B606ECAD16C1E13E57520D7ADC77D33FEFE1BBD3B96D7C61202C002A37460CF8A340Ea8Y6K" TargetMode="External"/><Relationship Id="rId55" Type="http://schemas.openxmlformats.org/officeDocument/2006/relationships/hyperlink" Target="consultantplus://offline/ref=BC99F307AC5B606ECAD16C1E13E57520D4ABC57837F9FE1BBD3B96D7C6a1Y2K" TargetMode="External"/><Relationship Id="rId63" Type="http://schemas.openxmlformats.org/officeDocument/2006/relationships/hyperlink" Target="consultantplus://offline/ref=BC99F307AC5B606ECAD16C1E13E57520D4ABC97833FAFE1BBD3B96D7C61202C002A37460CF8A3104a8Y3K" TargetMode="External"/><Relationship Id="rId7" Type="http://schemas.openxmlformats.org/officeDocument/2006/relationships/hyperlink" Target="consultantplus://offline/ref=BC99F307AC5B606ECAD16C1E13E57520D7A2C27932FFFE1BBD3B96D7C61202C002A37460CF8A3004a8Y3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C99F307AC5B606ECAD16C1E13E57520D7ADC77D33FEFE1BBD3B96D7C61202C002A37460CF8A3109a8Y6K" TargetMode="External"/><Relationship Id="rId29" Type="http://schemas.openxmlformats.org/officeDocument/2006/relationships/hyperlink" Target="consultantplus://offline/ref=BC99F307AC5B606ECAD16C1E13E57520D5AFC77638F1A311B5629AD5C11D5DD705EA7861CF8A30a0Y4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BC99F307AC5B606ECAD16C1E13E57520D4ABC87F34F3FE1BBD3B96D7C61202C002A37460CF8B340Ea8Y5K" TargetMode="External"/><Relationship Id="rId24" Type="http://schemas.openxmlformats.org/officeDocument/2006/relationships/hyperlink" Target="consultantplus://offline/ref=BC99F307AC5B606ECAD16C1E13E57520D7A8C47C30F8FE1BBD3B96D7C6a1Y2K" TargetMode="External"/><Relationship Id="rId32" Type="http://schemas.openxmlformats.org/officeDocument/2006/relationships/hyperlink" Target="consultantplus://offline/ref=BC99F307AC5B606ECAD16C1E13E57520D4ABC77A34F9FE1BBD3B96D7C61202C002A37460CF8A330Ca8Y9K" TargetMode="External"/><Relationship Id="rId37" Type="http://schemas.openxmlformats.org/officeDocument/2006/relationships/hyperlink" Target="consultantplus://offline/ref=BC99F307AC5B606ECAD16C1E13E57520D4ABC17F37F3FE1BBD3B96D7C61202C002A37460CF89a3Y1K" TargetMode="External"/><Relationship Id="rId40" Type="http://schemas.openxmlformats.org/officeDocument/2006/relationships/hyperlink" Target="consultantplus://offline/ref=BC99F307AC5B606ECAD16C1E13E57520D7ADC47830F2FE1BBD3B96D7C6a1Y2K" TargetMode="External"/><Relationship Id="rId45" Type="http://schemas.openxmlformats.org/officeDocument/2006/relationships/hyperlink" Target="consultantplus://offline/ref=BC99F307AC5B606ECAD16C1E13E57520D7ADC77D33FEFE1BBD3B96D7C61202C002A37460CF8A300Da8Y3K" TargetMode="External"/><Relationship Id="rId53" Type="http://schemas.openxmlformats.org/officeDocument/2006/relationships/hyperlink" Target="consultantplus://offline/ref=BC99F307AC5B606ECAD16C1E13E57520D4AAC07E34F2FE1BBD3B96D7C61202C002A37460CF8B310Aa8Y8K" TargetMode="External"/><Relationship Id="rId58" Type="http://schemas.openxmlformats.org/officeDocument/2006/relationships/hyperlink" Target="consultantplus://offline/ref=BC99F307AC5B606ECAD16C1E13E57520D4ABC97833FAFE1BBD3B96D7C61202C002A37460CF8A300Ba8Y8K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99F307AC5B606ECAD16C1E13E57520D7ADC77D33FEFE1BBD3B96D7C61202C002A37460CF8A300Da8Y3K" TargetMode="External"/><Relationship Id="rId23" Type="http://schemas.openxmlformats.org/officeDocument/2006/relationships/hyperlink" Target="consultantplus://offline/ref=BC99F307AC5B606ECAD16C1E13E57520D7AFC17939FDFE1BBD3B96D7C6a1Y2K" TargetMode="External"/><Relationship Id="rId28" Type="http://schemas.openxmlformats.org/officeDocument/2006/relationships/hyperlink" Target="consultantplus://offline/ref=BC99F307AC5B606ECAD16C1E13E57520D4AAC07E34F2FE1BBD3B96D7C61202C002A37460CF8B310Aa8Y8K" TargetMode="External"/><Relationship Id="rId36" Type="http://schemas.openxmlformats.org/officeDocument/2006/relationships/hyperlink" Target="consultantplus://offline/ref=BC99F307AC5B606ECAD16C1E13E57520D4ABC17F37F3FE1BBD3B96D7C61202C002A37468CDa8YFK" TargetMode="External"/><Relationship Id="rId49" Type="http://schemas.openxmlformats.org/officeDocument/2006/relationships/hyperlink" Target="consultantplus://offline/ref=BC99F307AC5B606ECAD16C1E13E57520D7ADC77D33FEFE1BBD3B96D7C61202C002A37460CF8A300Da8Y3K" TargetMode="External"/><Relationship Id="rId57" Type="http://schemas.openxmlformats.org/officeDocument/2006/relationships/hyperlink" Target="consultantplus://offline/ref=BC99F307AC5B606ECAD16C1E13E57520D7A2C27932FFFE1BBD3B96D7C61202C002A37460CF8A3004a8Y5K" TargetMode="External"/><Relationship Id="rId61" Type="http://schemas.openxmlformats.org/officeDocument/2006/relationships/hyperlink" Target="consultantplus://offline/ref=BC99F307AC5B606ECAD16C1E13E57520D4ABC97833FAFE1BBD3B96D7C6a1Y2K" TargetMode="External"/><Relationship Id="rId10" Type="http://schemas.openxmlformats.org/officeDocument/2006/relationships/hyperlink" Target="consultantplus://offline/ref=BC99F307AC5B606ECAD16C1E13E57520D4ABC17B34F2FE1BBD3B96D7C61202C002A37460CF8A300Fa8Y3K" TargetMode="External"/><Relationship Id="rId19" Type="http://schemas.openxmlformats.org/officeDocument/2006/relationships/hyperlink" Target="consultantplus://offline/ref=BC99F307AC5B606ECAD16C1E13E57520D7ADC77D33FEFE1BBD3B96D7C61202C002A37460CF8A300Da8Y3K" TargetMode="External"/><Relationship Id="rId31" Type="http://schemas.openxmlformats.org/officeDocument/2006/relationships/hyperlink" Target="consultantplus://offline/ref=BC99F307AC5B606ECAD16C1E13E57520D4ABC77A34F9FE1BBD3B96D7C61202C002A37460CF8A330Fa8Y8K" TargetMode="External"/><Relationship Id="rId44" Type="http://schemas.openxmlformats.org/officeDocument/2006/relationships/hyperlink" Target="consultantplus://offline/ref=BC99F307AC5B606ECAD16C1E13E57520D7ADC77D33FEFE1BBD3B96D7C61202C002A37460CF8A300Da8Y8K" TargetMode="External"/><Relationship Id="rId52" Type="http://schemas.openxmlformats.org/officeDocument/2006/relationships/hyperlink" Target="consultantplus://offline/ref=BC99F307AC5B606ECAD16C1E13E57520D7A2C27932FFFE1BBD3B96D7C61202C002A37460CF8A3004a8Y5K" TargetMode="External"/><Relationship Id="rId60" Type="http://schemas.openxmlformats.org/officeDocument/2006/relationships/hyperlink" Target="consultantplus://offline/ref=BC99F307AC5B606ECAD16C1E13E57520D4ABC17F37F3FE1BBD3B96D7C61202C002A37460CF89a3Y1K" TargetMode="External"/><Relationship Id="rId65" Type="http://schemas.openxmlformats.org/officeDocument/2006/relationships/hyperlink" Target="consultantplus://offline/ref=BC99F307AC5B606ECAD16C1E13E57520D7A2C27932FFFE1BBD3B96D7C61202C002A37460CF8A300Ca8Y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99F307AC5B606ECAD16C1E13E57520D4ABC07D34FCFE1BBD3B96D7C61202C002A37460CF8A300Ca8Y6K" TargetMode="External"/><Relationship Id="rId14" Type="http://schemas.openxmlformats.org/officeDocument/2006/relationships/hyperlink" Target="consultantplus://offline/ref=BC99F307AC5B606ECAD16C1E13E57520D7ADC77D33FEFE1BBD3B96D7C61202C002A37460CF8A300Da8Y8K" TargetMode="External"/><Relationship Id="rId22" Type="http://schemas.openxmlformats.org/officeDocument/2006/relationships/hyperlink" Target="consultantplus://offline/ref=BC99F307AC5B606ECAD16C1E13E57520D7A9C57831FCFE1BBD3B96D7C6a1Y2K" TargetMode="External"/><Relationship Id="rId27" Type="http://schemas.openxmlformats.org/officeDocument/2006/relationships/hyperlink" Target="consultantplus://offline/ref=BC99F307AC5B606ECAD16C1E13E57520D7A2C27932FFFE1BBD3B96D7C61202C002A37460CF8A3004a8Y2K" TargetMode="External"/><Relationship Id="rId30" Type="http://schemas.openxmlformats.org/officeDocument/2006/relationships/hyperlink" Target="consultantplus://offline/ref=BC99F307AC5B606ECAD16C1E13E57520D4ABC57837F9FE1BBD3B96D7C6a1Y2K" TargetMode="External"/><Relationship Id="rId35" Type="http://schemas.openxmlformats.org/officeDocument/2006/relationships/hyperlink" Target="consultantplus://offline/ref=BC99F307AC5B606ECAD16C1E13E57520D4ABC97833FAFE1BBD3B96D7C61202C002A37460CF8A300Ba8Y8K" TargetMode="External"/><Relationship Id="rId43" Type="http://schemas.openxmlformats.org/officeDocument/2006/relationships/hyperlink" Target="consultantplus://offline/ref=BC99F307AC5B606ECAD16C1E13E57520D7A2C27932FFFE1BBD3B96D7C61202C002A37460CF8A300Ca8Y4K" TargetMode="External"/><Relationship Id="rId48" Type="http://schemas.openxmlformats.org/officeDocument/2006/relationships/hyperlink" Target="consultantplus://offline/ref=BC99F307AC5B606ECAD16C1E13E57520D7ADC77D33FEFE1BBD3B96D7C61202C002A37460CF8A330Ca8Y6K" TargetMode="External"/><Relationship Id="rId56" Type="http://schemas.openxmlformats.org/officeDocument/2006/relationships/hyperlink" Target="consultantplus://offline/ref=BC99F307AC5B606ECAD16C1E13E57520D4ABC77A34F9FE1BBD3B96D7C61202C002A37460CF8A330Fa8Y8K" TargetMode="External"/><Relationship Id="rId64" Type="http://schemas.openxmlformats.org/officeDocument/2006/relationships/image" Target="media/image3.wmf"/><Relationship Id="rId8" Type="http://schemas.openxmlformats.org/officeDocument/2006/relationships/hyperlink" Target="consultantplus://offline/ref=BC99F307AC5B606ECAD16C1E13E57520D7ADC77D33FEFE1BBD3B96D7C61202C002A37460CF8A300Da8Y3K" TargetMode="External"/><Relationship Id="rId51" Type="http://schemas.openxmlformats.org/officeDocument/2006/relationships/hyperlink" Target="consultantplus://offline/ref=BC99F307AC5B606ECAD16C1E13E57520D7ADC77D33FEFE1BBD3B96D7C61202C002A37460CF8A300Da8Y3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BC99F307AC5B606ECAD16C1E13E57520D4ABC07D34FCFE1BBD3B96D7C61202C002A37460CF8A300Da8Y2K" TargetMode="External"/><Relationship Id="rId17" Type="http://schemas.openxmlformats.org/officeDocument/2006/relationships/hyperlink" Target="consultantplus://offline/ref=BC99F307AC5B606ECAD16C1E13E57520D7ADC77D33FEFE1BBD3B96D7C61202C002A37460CF8A300Da8Y3K" TargetMode="External"/><Relationship Id="rId25" Type="http://schemas.openxmlformats.org/officeDocument/2006/relationships/hyperlink" Target="consultantplus://offline/ref=BC99F307AC5B606ECAD16C1E13E57520D4ABC07D34FCFE1BBD3B96D7C61202C002A37460CF8A300Da8Y2K" TargetMode="External"/><Relationship Id="rId33" Type="http://schemas.openxmlformats.org/officeDocument/2006/relationships/hyperlink" Target="consultantplus://offline/ref=BC99F307AC5B606ECAD16C1E13E57520D4ABC77A34F9FE1BBD3B96D7C61202C002A37460CF8A3204a8Y5K" TargetMode="External"/><Relationship Id="rId38" Type="http://schemas.openxmlformats.org/officeDocument/2006/relationships/hyperlink" Target="consultantplus://offline/ref=BC99F307AC5B606ECAD16C1E13E57520D4ABC97833FAFE1BBD3B96D7C6a1Y2K" TargetMode="External"/><Relationship Id="rId46" Type="http://schemas.openxmlformats.org/officeDocument/2006/relationships/hyperlink" Target="consultantplus://offline/ref=BC99F307AC5B606ECAD16C1E13E57520D7ADC77D33FEFE1BBD3B96D7C61202C002A37460CF8A3109a8Y6K" TargetMode="External"/><Relationship Id="rId59" Type="http://schemas.openxmlformats.org/officeDocument/2006/relationships/hyperlink" Target="consultantplus://offline/ref=BC99F307AC5B606ECAD16C1E13E57520D4ABC17F37F3FE1BBD3B96D7C61202C002A37468CDa8YFK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BC99F307AC5B606ECAD16C1E13E57520D7ADC77D33FEFE1BBD3B96D7C61202C002A37460CF8A340Ea8Y6K" TargetMode="External"/><Relationship Id="rId41" Type="http://schemas.openxmlformats.org/officeDocument/2006/relationships/image" Target="media/image1.wmf"/><Relationship Id="rId54" Type="http://schemas.openxmlformats.org/officeDocument/2006/relationships/hyperlink" Target="consultantplus://offline/ref=BC99F307AC5B606ECAD16C1E13E57520D5AFC77638F1A311B5629AD5C11D5DD705EA7861CF8A30a0Y4K" TargetMode="External"/><Relationship Id="rId62" Type="http://schemas.openxmlformats.org/officeDocument/2006/relationships/hyperlink" Target="consultantplus://offline/ref=BC99F307AC5B606ECAD16C1E13E57520D4ABC97833FAFE1BBD3B96D7C61202C002A37460CF8A310Aa8Y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7409</Words>
  <Characters>42236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ССОКТ г. Бугульма</Company>
  <LinksUpToDate>false</LinksUpToDate>
  <CharactersWithSpaces>49546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Строев Дмитрий Анатольевич</dc:creator>
  <cp:lastModifiedBy>Строев Дмитрий Анатольевич</cp:lastModifiedBy>
  <cp:revision>1</cp:revision>
  <dcterms:created xsi:type="dcterms:W3CDTF">2017-02-06T10:24:00Z</dcterms:created>
  <dcterms:modified xsi:type="dcterms:W3CDTF">2017-02-06T10:25:00Z</dcterms:modified>
</cp:coreProperties>
</file>